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608AF" w14:textId="77777777" w:rsidR="0033402E" w:rsidRDefault="0033402E" w:rsidP="00DA0E3E">
      <w:pPr>
        <w:autoSpaceDE w:val="0"/>
        <w:autoSpaceDN w:val="0"/>
        <w:adjustRightInd w:val="0"/>
        <w:spacing w:after="160" w:line="300" w:lineRule="auto"/>
        <w:jc w:val="center"/>
        <w:rPr>
          <w:rFonts w:ascii="DIN Condensed" w:hAnsi="DIN Condensed" w:cs="Helvetica"/>
          <w:color w:val="FF000D"/>
          <w:sz w:val="96"/>
          <w:szCs w:val="22"/>
        </w:rPr>
      </w:pPr>
    </w:p>
    <w:p w14:paraId="41E7D700" w14:textId="77777777" w:rsidR="007F6FE1" w:rsidRPr="00F02BCD" w:rsidRDefault="00DA0E3E" w:rsidP="0033402E">
      <w:pPr>
        <w:autoSpaceDE w:val="0"/>
        <w:autoSpaceDN w:val="0"/>
        <w:adjustRightInd w:val="0"/>
        <w:spacing w:after="160"/>
        <w:jc w:val="center"/>
        <w:rPr>
          <w:rFonts w:cstheme="minorHAnsi"/>
          <w:color w:val="FF000D"/>
          <w:sz w:val="96"/>
          <w:szCs w:val="22"/>
        </w:rPr>
      </w:pPr>
      <w:r w:rsidRPr="00F02BCD">
        <w:rPr>
          <w:rFonts w:cstheme="minorHAnsi"/>
          <w:color w:val="FF000D"/>
          <w:sz w:val="96"/>
          <w:szCs w:val="22"/>
        </w:rPr>
        <w:t>PEDAGOGISCH</w:t>
      </w:r>
    </w:p>
    <w:p w14:paraId="762FE207" w14:textId="77777777" w:rsidR="00DA0E3E" w:rsidRPr="00F02BCD" w:rsidRDefault="00DA0E3E" w:rsidP="0033402E">
      <w:pPr>
        <w:autoSpaceDE w:val="0"/>
        <w:autoSpaceDN w:val="0"/>
        <w:adjustRightInd w:val="0"/>
        <w:spacing w:after="160"/>
        <w:jc w:val="center"/>
        <w:rPr>
          <w:rFonts w:cstheme="minorHAnsi"/>
          <w:color w:val="000000"/>
          <w:sz w:val="96"/>
          <w:szCs w:val="22"/>
        </w:rPr>
      </w:pPr>
      <w:r w:rsidRPr="00F02BCD">
        <w:rPr>
          <w:rFonts w:cstheme="minorHAnsi"/>
          <w:color w:val="000000"/>
          <w:sz w:val="96"/>
          <w:szCs w:val="22"/>
        </w:rPr>
        <w:t>WERKPLAN</w:t>
      </w:r>
    </w:p>
    <w:p w14:paraId="25FF2E3D" w14:textId="5D255FFE" w:rsidR="00975D1D" w:rsidRDefault="00673CAC" w:rsidP="00975D1D">
      <w:pPr>
        <w:autoSpaceDE w:val="0"/>
        <w:autoSpaceDN w:val="0"/>
        <w:adjustRightInd w:val="0"/>
        <w:spacing w:after="160" w:line="300" w:lineRule="auto"/>
        <w:jc w:val="center"/>
        <w:rPr>
          <w:rFonts w:ascii="Helvetica" w:hAnsi="Helvetica" w:cs="Helvetica"/>
          <w:spacing w:val="19"/>
          <w:kern w:val="1"/>
          <w:sz w:val="20"/>
          <w:szCs w:val="32"/>
        </w:rPr>
      </w:pPr>
      <w:r>
        <w:rPr>
          <w:noProof/>
        </w:rPr>
        <w:pict w14:anchorId="67634B49">
          <v:shape id="Afbeelding 4" o:spid="_x0000_i1027" type="#_x0000_t75" alt="" style="width:137.4pt;height:108.6pt;flip:x;visibility:visible;mso-wrap-style:square;mso-width-percent:0;mso-height-percent:0;mso-width-percent:0;mso-height-percent:0">
            <v:imagedata r:id="rId8" o:title=""/>
          </v:shape>
        </w:pict>
      </w:r>
    </w:p>
    <w:p w14:paraId="499DB233" w14:textId="77777777" w:rsidR="00975D1D" w:rsidRDefault="00975D1D" w:rsidP="00975D1D">
      <w:pPr>
        <w:autoSpaceDE w:val="0"/>
        <w:autoSpaceDN w:val="0"/>
        <w:adjustRightInd w:val="0"/>
        <w:spacing w:after="160" w:line="300" w:lineRule="auto"/>
        <w:jc w:val="center"/>
        <w:rPr>
          <w:rFonts w:ascii="Helvetica" w:hAnsi="Helvetica" w:cs="Helvetica"/>
          <w:spacing w:val="19"/>
          <w:kern w:val="1"/>
          <w:sz w:val="20"/>
          <w:szCs w:val="32"/>
        </w:rPr>
      </w:pPr>
    </w:p>
    <w:p w14:paraId="41CA38C7" w14:textId="77777777" w:rsidR="00975D1D" w:rsidRDefault="00975D1D" w:rsidP="00975D1D">
      <w:pPr>
        <w:autoSpaceDE w:val="0"/>
        <w:autoSpaceDN w:val="0"/>
        <w:adjustRightInd w:val="0"/>
        <w:spacing w:after="160" w:line="300" w:lineRule="auto"/>
        <w:jc w:val="center"/>
        <w:rPr>
          <w:rFonts w:ascii="Helvetica" w:hAnsi="Helvetica" w:cs="Helvetica"/>
          <w:spacing w:val="19"/>
          <w:kern w:val="1"/>
          <w:sz w:val="20"/>
          <w:szCs w:val="32"/>
        </w:rPr>
      </w:pPr>
    </w:p>
    <w:p w14:paraId="05F0F380" w14:textId="77777777" w:rsidR="00975D1D" w:rsidRDefault="00975D1D" w:rsidP="00975D1D">
      <w:pPr>
        <w:autoSpaceDE w:val="0"/>
        <w:autoSpaceDN w:val="0"/>
        <w:adjustRightInd w:val="0"/>
        <w:spacing w:after="160" w:line="300" w:lineRule="auto"/>
        <w:jc w:val="center"/>
        <w:rPr>
          <w:rFonts w:ascii="Helvetica" w:hAnsi="Helvetica" w:cs="Helvetica"/>
          <w:spacing w:val="19"/>
          <w:kern w:val="1"/>
          <w:sz w:val="20"/>
          <w:szCs w:val="32"/>
        </w:rPr>
      </w:pPr>
    </w:p>
    <w:p w14:paraId="07BA3ABD" w14:textId="19E4671A" w:rsidR="00975D1D" w:rsidRPr="00F02BCD" w:rsidRDefault="005C3B7C" w:rsidP="00975D1D">
      <w:pPr>
        <w:autoSpaceDE w:val="0"/>
        <w:autoSpaceDN w:val="0"/>
        <w:adjustRightInd w:val="0"/>
        <w:spacing w:after="160" w:line="300" w:lineRule="auto"/>
        <w:jc w:val="center"/>
        <w:rPr>
          <w:rFonts w:cstheme="minorHAnsi"/>
          <w:spacing w:val="19"/>
          <w:kern w:val="1"/>
          <w:sz w:val="32"/>
          <w:szCs w:val="32"/>
        </w:rPr>
      </w:pPr>
      <w:proofErr w:type="spellStart"/>
      <w:r w:rsidRPr="00F02BCD">
        <w:rPr>
          <w:rFonts w:cstheme="minorHAnsi"/>
          <w:spacing w:val="19"/>
          <w:kern w:val="1"/>
          <w:sz w:val="32"/>
          <w:szCs w:val="32"/>
        </w:rPr>
        <w:t>Naam</w:t>
      </w:r>
      <w:r w:rsidR="00B64FD6" w:rsidRPr="00F02BCD">
        <w:rPr>
          <w:rFonts w:cstheme="minorHAnsi"/>
          <w:spacing w:val="19"/>
          <w:kern w:val="1"/>
          <w:sz w:val="32"/>
          <w:szCs w:val="32"/>
        </w:rPr>
        <w:t>:</w:t>
      </w:r>
      <w:r w:rsidR="00AF6337">
        <w:rPr>
          <w:rFonts w:cstheme="minorHAnsi"/>
          <w:spacing w:val="19"/>
          <w:kern w:val="1"/>
          <w:sz w:val="32"/>
          <w:szCs w:val="32"/>
        </w:rPr>
        <w:t>Sabine</w:t>
      </w:r>
      <w:proofErr w:type="spellEnd"/>
      <w:r w:rsidR="00AF6337">
        <w:rPr>
          <w:rFonts w:cstheme="minorHAnsi"/>
          <w:spacing w:val="19"/>
          <w:kern w:val="1"/>
          <w:sz w:val="32"/>
          <w:szCs w:val="32"/>
        </w:rPr>
        <w:t xml:space="preserve"> Mol</w:t>
      </w:r>
    </w:p>
    <w:p w14:paraId="0E6C11D8" w14:textId="77777777" w:rsidR="00975D1D" w:rsidRDefault="00975D1D" w:rsidP="00975D1D">
      <w:pPr>
        <w:autoSpaceDE w:val="0"/>
        <w:autoSpaceDN w:val="0"/>
        <w:adjustRightInd w:val="0"/>
        <w:spacing w:after="160" w:line="300" w:lineRule="auto"/>
        <w:jc w:val="center"/>
        <w:rPr>
          <w:rFonts w:ascii="Helvetica" w:hAnsi="Helvetica" w:cs="Helvetica"/>
          <w:spacing w:val="19"/>
          <w:kern w:val="1"/>
          <w:sz w:val="20"/>
          <w:szCs w:val="32"/>
        </w:rPr>
      </w:pPr>
    </w:p>
    <w:p w14:paraId="62F55340" w14:textId="77777777" w:rsidR="00975D1D" w:rsidRDefault="00975D1D" w:rsidP="00975D1D">
      <w:pPr>
        <w:autoSpaceDE w:val="0"/>
        <w:autoSpaceDN w:val="0"/>
        <w:adjustRightInd w:val="0"/>
        <w:spacing w:after="160" w:line="300" w:lineRule="auto"/>
        <w:jc w:val="center"/>
        <w:rPr>
          <w:rFonts w:ascii="Helvetica" w:hAnsi="Helvetica" w:cs="Helvetica"/>
          <w:spacing w:val="19"/>
          <w:kern w:val="1"/>
          <w:sz w:val="20"/>
          <w:szCs w:val="32"/>
        </w:rPr>
      </w:pPr>
    </w:p>
    <w:p w14:paraId="78879889" w14:textId="77777777" w:rsidR="00975D1D" w:rsidRDefault="00975D1D" w:rsidP="00975D1D">
      <w:pPr>
        <w:autoSpaceDE w:val="0"/>
        <w:autoSpaceDN w:val="0"/>
        <w:adjustRightInd w:val="0"/>
        <w:spacing w:after="160" w:line="300" w:lineRule="auto"/>
        <w:jc w:val="center"/>
        <w:rPr>
          <w:rFonts w:ascii="Helvetica" w:hAnsi="Helvetica" w:cs="Helvetica"/>
          <w:spacing w:val="19"/>
          <w:kern w:val="1"/>
          <w:sz w:val="20"/>
          <w:szCs w:val="32"/>
        </w:rPr>
      </w:pPr>
    </w:p>
    <w:p w14:paraId="1F5EF502" w14:textId="77777777" w:rsidR="00633528" w:rsidRDefault="00633528" w:rsidP="00975D1D">
      <w:pPr>
        <w:autoSpaceDE w:val="0"/>
        <w:autoSpaceDN w:val="0"/>
        <w:adjustRightInd w:val="0"/>
        <w:spacing w:after="160" w:line="300" w:lineRule="auto"/>
        <w:jc w:val="center"/>
        <w:rPr>
          <w:rFonts w:ascii="Helvetica" w:hAnsi="Helvetica" w:cs="Helvetica"/>
          <w:spacing w:val="19"/>
          <w:kern w:val="1"/>
          <w:sz w:val="20"/>
          <w:szCs w:val="32"/>
        </w:rPr>
      </w:pPr>
    </w:p>
    <w:p w14:paraId="04F3BB41" w14:textId="77777777" w:rsidR="00B22370" w:rsidRDefault="00B22370" w:rsidP="00975D1D">
      <w:pPr>
        <w:autoSpaceDE w:val="0"/>
        <w:autoSpaceDN w:val="0"/>
        <w:adjustRightInd w:val="0"/>
        <w:spacing w:after="160" w:line="300" w:lineRule="auto"/>
        <w:jc w:val="center"/>
        <w:rPr>
          <w:rFonts w:ascii="Helvetica" w:hAnsi="Helvetica" w:cs="Helvetica"/>
          <w:spacing w:val="19"/>
          <w:kern w:val="1"/>
          <w:sz w:val="20"/>
          <w:szCs w:val="32"/>
        </w:rPr>
      </w:pPr>
    </w:p>
    <w:p w14:paraId="22640D45" w14:textId="77777777" w:rsidR="00B22370" w:rsidRDefault="00B22370" w:rsidP="00F02BCD">
      <w:pPr>
        <w:autoSpaceDE w:val="0"/>
        <w:autoSpaceDN w:val="0"/>
        <w:adjustRightInd w:val="0"/>
        <w:spacing w:after="160" w:line="300" w:lineRule="auto"/>
        <w:rPr>
          <w:rFonts w:ascii="Helvetica" w:hAnsi="Helvetica" w:cs="Helvetica"/>
          <w:spacing w:val="19"/>
          <w:kern w:val="1"/>
          <w:sz w:val="20"/>
          <w:szCs w:val="32"/>
        </w:rPr>
      </w:pPr>
    </w:p>
    <w:p w14:paraId="6F9C37BC" w14:textId="77777777" w:rsidR="00B22370" w:rsidRDefault="00B22370" w:rsidP="00CB264A">
      <w:pPr>
        <w:autoSpaceDE w:val="0"/>
        <w:autoSpaceDN w:val="0"/>
        <w:adjustRightInd w:val="0"/>
        <w:spacing w:after="160" w:line="300" w:lineRule="auto"/>
        <w:rPr>
          <w:rFonts w:ascii="Helvetica" w:hAnsi="Helvetica" w:cs="Helvetica"/>
          <w:spacing w:val="19"/>
          <w:kern w:val="1"/>
          <w:sz w:val="20"/>
          <w:szCs w:val="32"/>
        </w:rPr>
      </w:pPr>
    </w:p>
    <w:p w14:paraId="5713136B" w14:textId="333B4CEA" w:rsidR="00975D1D" w:rsidRPr="00F02BCD" w:rsidRDefault="00975D1D" w:rsidP="00975D1D">
      <w:pPr>
        <w:autoSpaceDE w:val="0"/>
        <w:autoSpaceDN w:val="0"/>
        <w:adjustRightInd w:val="0"/>
        <w:spacing w:after="160"/>
        <w:jc w:val="center"/>
        <w:rPr>
          <w:rFonts w:cstheme="minorHAnsi"/>
          <w:b/>
          <w:bCs/>
          <w:color w:val="000000"/>
          <w:sz w:val="22"/>
          <w:szCs w:val="22"/>
        </w:rPr>
      </w:pPr>
      <w:r w:rsidRPr="00F02BCD">
        <w:rPr>
          <w:rFonts w:cstheme="minorHAnsi"/>
          <w:spacing w:val="19"/>
          <w:kern w:val="1"/>
          <w:sz w:val="22"/>
          <w:szCs w:val="22"/>
        </w:rPr>
        <w:t xml:space="preserve">● </w:t>
      </w:r>
      <w:r w:rsidR="00AF6337">
        <w:rPr>
          <w:rFonts w:cstheme="minorHAnsi"/>
          <w:spacing w:val="19"/>
          <w:kern w:val="1"/>
          <w:sz w:val="22"/>
          <w:szCs w:val="22"/>
        </w:rPr>
        <w:t>Het Mol</w:t>
      </w:r>
      <w:r w:rsidR="00B77341">
        <w:rPr>
          <w:rFonts w:cstheme="minorHAnsi"/>
          <w:spacing w:val="19"/>
          <w:kern w:val="1"/>
          <w:sz w:val="22"/>
          <w:szCs w:val="22"/>
        </w:rPr>
        <w:t>l</w:t>
      </w:r>
      <w:r w:rsidR="00AF6337">
        <w:rPr>
          <w:rFonts w:cstheme="minorHAnsi"/>
          <w:spacing w:val="19"/>
          <w:kern w:val="1"/>
          <w:sz w:val="22"/>
          <w:szCs w:val="22"/>
        </w:rPr>
        <w:t>etje</w:t>
      </w:r>
      <w:r w:rsidR="00B64FD6" w:rsidRPr="00F02BCD">
        <w:rPr>
          <w:rFonts w:cstheme="minorHAnsi"/>
          <w:spacing w:val="19"/>
          <w:kern w:val="1"/>
          <w:sz w:val="22"/>
          <w:szCs w:val="22"/>
        </w:rPr>
        <w:t xml:space="preserve"> </w:t>
      </w:r>
      <w:r w:rsidRPr="00F02BCD">
        <w:rPr>
          <w:rFonts w:cstheme="minorHAnsi"/>
          <w:spacing w:val="19"/>
          <w:kern w:val="1"/>
          <w:sz w:val="22"/>
          <w:szCs w:val="22"/>
        </w:rPr>
        <w:t xml:space="preserve">●  </w:t>
      </w:r>
      <w:proofErr w:type="spellStart"/>
      <w:r w:rsidR="00B77341">
        <w:rPr>
          <w:rFonts w:cstheme="minorHAnsi"/>
          <w:spacing w:val="19"/>
          <w:kern w:val="1"/>
          <w:sz w:val="22"/>
          <w:szCs w:val="22"/>
        </w:rPr>
        <w:t>Herikhof</w:t>
      </w:r>
      <w:proofErr w:type="spellEnd"/>
      <w:r w:rsidR="00B77341">
        <w:rPr>
          <w:rFonts w:cstheme="minorHAnsi"/>
          <w:spacing w:val="19"/>
          <w:kern w:val="1"/>
          <w:sz w:val="22"/>
          <w:szCs w:val="22"/>
        </w:rPr>
        <w:t xml:space="preserve"> 21 5672 B</w:t>
      </w:r>
      <w:r w:rsidR="00123C84">
        <w:rPr>
          <w:rFonts w:cstheme="minorHAnsi"/>
          <w:spacing w:val="19"/>
          <w:kern w:val="1"/>
          <w:sz w:val="22"/>
          <w:szCs w:val="22"/>
        </w:rPr>
        <w:t>T Nuenen</w:t>
      </w:r>
      <w:r w:rsidRPr="00F02BCD">
        <w:rPr>
          <w:rFonts w:cstheme="minorHAnsi"/>
          <w:spacing w:val="19"/>
          <w:kern w:val="1"/>
          <w:sz w:val="22"/>
          <w:szCs w:val="22"/>
        </w:rPr>
        <w:t>● </w:t>
      </w:r>
    </w:p>
    <w:p w14:paraId="11DCCDE9" w14:textId="613433AF" w:rsidR="00975D1D" w:rsidRPr="00F02BCD" w:rsidRDefault="00271852" w:rsidP="00271852">
      <w:pPr>
        <w:pStyle w:val="Lijstalinea"/>
        <w:numPr>
          <w:ilvl w:val="0"/>
          <w:numId w:val="19"/>
        </w:numPr>
        <w:autoSpaceDE w:val="0"/>
        <w:autoSpaceDN w:val="0"/>
        <w:adjustRightInd w:val="0"/>
        <w:jc w:val="center"/>
        <w:rPr>
          <w:rFonts w:cstheme="minorHAnsi"/>
          <w:spacing w:val="19"/>
          <w:kern w:val="1"/>
          <w:sz w:val="22"/>
          <w:szCs w:val="22"/>
        </w:rPr>
      </w:pPr>
      <w:r w:rsidRPr="00F02BCD">
        <w:rPr>
          <w:rFonts w:cstheme="minorHAnsi"/>
          <w:spacing w:val="19"/>
          <w:kern w:val="1"/>
          <w:sz w:val="22"/>
          <w:szCs w:val="22"/>
        </w:rPr>
        <w:t>GSM</w:t>
      </w:r>
      <w:r w:rsidR="00975D1D" w:rsidRPr="00F02BCD">
        <w:rPr>
          <w:rFonts w:cstheme="minorHAnsi"/>
          <w:spacing w:val="19"/>
          <w:kern w:val="1"/>
          <w:sz w:val="22"/>
          <w:szCs w:val="22"/>
        </w:rPr>
        <w:t> 06-</w:t>
      </w:r>
      <w:r w:rsidR="00123C84">
        <w:rPr>
          <w:rFonts w:cstheme="minorHAnsi"/>
          <w:spacing w:val="19"/>
          <w:kern w:val="1"/>
          <w:sz w:val="22"/>
          <w:szCs w:val="22"/>
        </w:rPr>
        <w:t>53536105</w:t>
      </w:r>
      <w:r w:rsidR="00975D1D" w:rsidRPr="00F02BCD">
        <w:rPr>
          <w:rFonts w:cstheme="minorHAnsi"/>
          <w:spacing w:val="19"/>
          <w:kern w:val="1"/>
          <w:sz w:val="22"/>
          <w:szCs w:val="22"/>
        </w:rPr>
        <w:t xml:space="preserve"> ● </w:t>
      </w:r>
    </w:p>
    <w:p w14:paraId="5ED4158C" w14:textId="77777777" w:rsidR="00975D1D" w:rsidRPr="00271852" w:rsidRDefault="00B22370" w:rsidP="00B22370">
      <w:pPr>
        <w:autoSpaceDE w:val="0"/>
        <w:autoSpaceDN w:val="0"/>
        <w:adjustRightInd w:val="0"/>
        <w:rPr>
          <w:rFonts w:ascii="Helvetica" w:hAnsi="Helvetica" w:cs="Helvetica"/>
          <w:spacing w:val="19"/>
          <w:kern w:val="1"/>
          <w:sz w:val="20"/>
          <w:szCs w:val="32"/>
        </w:rPr>
      </w:pPr>
      <w:r w:rsidRPr="00271852">
        <w:rPr>
          <w:rFonts w:ascii="Helvetica" w:hAnsi="Helvetica" w:cs="Helvetica"/>
          <w:spacing w:val="19"/>
          <w:kern w:val="1"/>
          <w:sz w:val="20"/>
          <w:szCs w:val="32"/>
        </w:rPr>
        <w:t xml:space="preserve"> </w:t>
      </w:r>
    </w:p>
    <w:p w14:paraId="094B74A7" w14:textId="77777777" w:rsidR="00975D1D" w:rsidRPr="00271852" w:rsidRDefault="00975D1D">
      <w:pPr>
        <w:rPr>
          <w:rFonts w:ascii="Helvetica" w:hAnsi="Helvetica" w:cs="Helvetica"/>
          <w:b/>
          <w:bCs/>
          <w:color w:val="000000"/>
          <w:sz w:val="28"/>
          <w:szCs w:val="28"/>
        </w:rPr>
      </w:pPr>
    </w:p>
    <w:p w14:paraId="2EC6E783" w14:textId="77777777" w:rsidR="00975D1D" w:rsidRPr="00271852" w:rsidRDefault="00975D1D" w:rsidP="007F6FE1">
      <w:pPr>
        <w:autoSpaceDE w:val="0"/>
        <w:autoSpaceDN w:val="0"/>
        <w:adjustRightInd w:val="0"/>
        <w:spacing w:after="160" w:line="300" w:lineRule="auto"/>
        <w:rPr>
          <w:rFonts w:ascii="Helvetica" w:hAnsi="Helvetica" w:cs="Helvetica"/>
          <w:b/>
          <w:bCs/>
          <w:color w:val="000000"/>
          <w:sz w:val="28"/>
          <w:szCs w:val="28"/>
        </w:rPr>
      </w:pPr>
    </w:p>
    <w:p w14:paraId="24450F34" w14:textId="44B826F1" w:rsidR="00975D1D" w:rsidRPr="00F02BCD" w:rsidRDefault="005C3B7C" w:rsidP="00E475CD">
      <w:pPr>
        <w:autoSpaceDE w:val="0"/>
        <w:autoSpaceDN w:val="0"/>
        <w:adjustRightInd w:val="0"/>
        <w:spacing w:after="160" w:line="300" w:lineRule="auto"/>
        <w:ind w:firstLine="708"/>
        <w:rPr>
          <w:rFonts w:cstheme="minorHAnsi"/>
          <w:color w:val="000000"/>
          <w:sz w:val="28"/>
          <w:szCs w:val="28"/>
        </w:rPr>
      </w:pPr>
      <w:bookmarkStart w:id="0" w:name="_Hlk156501004"/>
      <w:r w:rsidRPr="00F02BCD">
        <w:rPr>
          <w:rFonts w:cstheme="minorHAnsi"/>
          <w:color w:val="000000"/>
          <w:sz w:val="28"/>
          <w:szCs w:val="28"/>
        </w:rPr>
        <w:tab/>
      </w:r>
      <w:r w:rsidRPr="00F02BCD">
        <w:rPr>
          <w:rFonts w:cstheme="minorHAnsi"/>
          <w:color w:val="000000"/>
          <w:sz w:val="28"/>
          <w:szCs w:val="28"/>
        </w:rPr>
        <w:tab/>
      </w:r>
      <w:r w:rsidRPr="00F02BCD">
        <w:rPr>
          <w:rFonts w:cstheme="minorHAnsi"/>
          <w:color w:val="000000"/>
          <w:sz w:val="28"/>
          <w:szCs w:val="28"/>
        </w:rPr>
        <w:tab/>
      </w:r>
      <w:r w:rsidRPr="00F02BCD">
        <w:rPr>
          <w:rFonts w:cstheme="minorHAnsi"/>
          <w:color w:val="000000"/>
          <w:sz w:val="28"/>
          <w:szCs w:val="28"/>
        </w:rPr>
        <w:tab/>
      </w:r>
      <w:r w:rsidRPr="00F02BCD">
        <w:rPr>
          <w:rFonts w:cstheme="minorHAnsi"/>
          <w:color w:val="000000"/>
          <w:sz w:val="28"/>
          <w:szCs w:val="28"/>
        </w:rPr>
        <w:tab/>
      </w:r>
    </w:p>
    <w:p w14:paraId="0864F6B1" w14:textId="77777777" w:rsidR="00975D1D" w:rsidRPr="00975D1D" w:rsidRDefault="00975D1D" w:rsidP="007F6FE1">
      <w:pPr>
        <w:autoSpaceDE w:val="0"/>
        <w:autoSpaceDN w:val="0"/>
        <w:adjustRightInd w:val="0"/>
        <w:spacing w:after="160" w:line="300" w:lineRule="auto"/>
        <w:rPr>
          <w:rFonts w:ascii="Helvetica" w:hAnsi="Helvetica" w:cs="Helvetica"/>
          <w:b/>
          <w:bCs/>
          <w:color w:val="000000"/>
          <w:szCs w:val="28"/>
        </w:rPr>
      </w:pPr>
    </w:p>
    <w:bookmarkEnd w:id="0"/>
    <w:p w14:paraId="24588BA4" w14:textId="77777777" w:rsidR="00975D1D" w:rsidRPr="00975D1D" w:rsidRDefault="00975D1D" w:rsidP="007F6FE1">
      <w:pPr>
        <w:autoSpaceDE w:val="0"/>
        <w:autoSpaceDN w:val="0"/>
        <w:adjustRightInd w:val="0"/>
        <w:spacing w:after="160" w:line="300" w:lineRule="auto"/>
        <w:rPr>
          <w:rFonts w:ascii="Helvetica" w:hAnsi="Helvetica" w:cs="Helvetica"/>
          <w:b/>
          <w:bCs/>
          <w:color w:val="000000"/>
          <w:szCs w:val="28"/>
        </w:rPr>
      </w:pPr>
    </w:p>
    <w:p w14:paraId="73F1D3EA" w14:textId="77777777" w:rsidR="00975D1D" w:rsidRPr="00975D1D" w:rsidRDefault="00975D1D">
      <w:pPr>
        <w:rPr>
          <w:rFonts w:ascii="Helvetica" w:hAnsi="Helvetica" w:cs="Helvetica"/>
          <w:b/>
          <w:bCs/>
          <w:color w:val="000000"/>
          <w:szCs w:val="28"/>
        </w:rPr>
      </w:pPr>
      <w:r w:rsidRPr="00975D1D">
        <w:rPr>
          <w:rFonts w:ascii="Helvetica" w:hAnsi="Helvetica" w:cs="Helvetica"/>
          <w:b/>
          <w:bCs/>
          <w:color w:val="000000"/>
          <w:szCs w:val="28"/>
        </w:rPr>
        <w:br w:type="page"/>
      </w:r>
    </w:p>
    <w:p w14:paraId="292E7FAE" w14:textId="77777777" w:rsidR="003D0C29" w:rsidRPr="00975D1D" w:rsidRDefault="003D0C29" w:rsidP="003E38CC">
      <w:pPr>
        <w:autoSpaceDE w:val="0"/>
        <w:autoSpaceDN w:val="0"/>
        <w:adjustRightInd w:val="0"/>
        <w:spacing w:after="160" w:line="300" w:lineRule="auto"/>
        <w:rPr>
          <w:rFonts w:ascii="Helvetica" w:hAnsi="Helvetica" w:cs="Helvetica"/>
          <w:b/>
          <w:bCs/>
          <w:color w:val="000000"/>
          <w:sz w:val="28"/>
          <w:szCs w:val="32"/>
        </w:rPr>
      </w:pPr>
    </w:p>
    <w:p w14:paraId="562D9DE2" w14:textId="77777777" w:rsidR="00652A7F" w:rsidRDefault="00652A7F" w:rsidP="00975D1D">
      <w:pPr>
        <w:autoSpaceDE w:val="0"/>
        <w:autoSpaceDN w:val="0"/>
        <w:adjustRightInd w:val="0"/>
        <w:spacing w:after="160" w:line="300" w:lineRule="auto"/>
        <w:rPr>
          <w:rFonts w:ascii="Helvetica" w:hAnsi="Helvetica" w:cs="Helvetica"/>
          <w:b/>
          <w:bCs/>
          <w:color w:val="E80500"/>
          <w:sz w:val="40"/>
          <w:szCs w:val="40"/>
        </w:rPr>
      </w:pPr>
    </w:p>
    <w:p w14:paraId="7DD076AE" w14:textId="2353854D" w:rsidR="003E38CC" w:rsidRPr="00EB3BDC" w:rsidRDefault="003E38CC" w:rsidP="00975D1D">
      <w:pPr>
        <w:autoSpaceDE w:val="0"/>
        <w:autoSpaceDN w:val="0"/>
        <w:adjustRightInd w:val="0"/>
        <w:spacing w:after="160" w:line="300" w:lineRule="auto"/>
        <w:rPr>
          <w:rFonts w:ascii="Helvetica" w:hAnsi="Helvetica" w:cs="Helvetica"/>
          <w:b/>
          <w:bCs/>
          <w:color w:val="E80500"/>
          <w:sz w:val="40"/>
          <w:szCs w:val="40"/>
        </w:rPr>
      </w:pPr>
      <w:r w:rsidRPr="003E38CC">
        <w:rPr>
          <w:rFonts w:ascii="Helvetica" w:hAnsi="Helvetica" w:cs="Helvetica"/>
          <w:b/>
          <w:bCs/>
          <w:color w:val="E80500"/>
          <w:sz w:val="40"/>
          <w:szCs w:val="40"/>
        </w:rPr>
        <w:t xml:space="preserve">Pedagogisch werkplan </w:t>
      </w:r>
    </w:p>
    <w:p w14:paraId="5EC9EA81" w14:textId="562D04CF" w:rsidR="00633528" w:rsidRPr="00E963DC" w:rsidRDefault="00652A7F" w:rsidP="00633528">
      <w:pPr>
        <w:spacing w:line="360" w:lineRule="auto"/>
        <w:rPr>
          <w:b/>
          <w:bCs/>
          <w:color w:val="FF0000"/>
          <w:sz w:val="22"/>
          <w:szCs w:val="22"/>
        </w:rPr>
      </w:pPr>
      <w:r>
        <w:rPr>
          <w:b/>
          <w:bCs/>
          <w:color w:val="FF0000"/>
          <w:sz w:val="22"/>
          <w:szCs w:val="22"/>
        </w:rPr>
        <w:t>I</w:t>
      </w:r>
      <w:r w:rsidR="00633528" w:rsidRPr="00E963DC">
        <w:rPr>
          <w:b/>
          <w:bCs/>
          <w:color w:val="FF0000"/>
          <w:sz w:val="22"/>
          <w:szCs w:val="22"/>
        </w:rPr>
        <w:t>nleiding</w:t>
      </w:r>
    </w:p>
    <w:p w14:paraId="2F6C77EE" w14:textId="77777777" w:rsidR="006F19D1" w:rsidRDefault="00633528" w:rsidP="00DE6274">
      <w:pPr>
        <w:rPr>
          <w:sz w:val="22"/>
          <w:szCs w:val="22"/>
        </w:rPr>
      </w:pPr>
      <w:r w:rsidRPr="00712CEC">
        <w:rPr>
          <w:sz w:val="22"/>
          <w:szCs w:val="22"/>
        </w:rPr>
        <w:t xml:space="preserve">Voor u ligt het pedagogisch werkplan van </w:t>
      </w:r>
      <w:r>
        <w:rPr>
          <w:sz w:val="22"/>
          <w:szCs w:val="22"/>
        </w:rPr>
        <w:t xml:space="preserve">Gastouderopvang </w:t>
      </w:r>
      <w:r w:rsidR="006F19D1">
        <w:rPr>
          <w:sz w:val="22"/>
          <w:szCs w:val="22"/>
        </w:rPr>
        <w:t>Het Molletje</w:t>
      </w:r>
    </w:p>
    <w:p w14:paraId="513C37F5" w14:textId="482ADCFC" w:rsidR="00633528" w:rsidRPr="00712CEC" w:rsidRDefault="00633528" w:rsidP="00DE6274">
      <w:pPr>
        <w:rPr>
          <w:color w:val="282828"/>
          <w:sz w:val="22"/>
          <w:szCs w:val="22"/>
        </w:rPr>
      </w:pPr>
      <w:r w:rsidRPr="00712CEC">
        <w:rPr>
          <w:sz w:val="22"/>
          <w:szCs w:val="22"/>
        </w:rPr>
        <w:t xml:space="preserve">Met dit werkplan wil ik u als ouder of betrokkenen inzicht geven in mijn pedagogische visie en benadering.  In dit werkplan vertaal ik het pedagogische kader van het gastouderbureau naar mijn praktische werkwijze uitgaande van </w:t>
      </w:r>
      <w:r w:rsidRPr="00712CEC">
        <w:rPr>
          <w:color w:val="282828"/>
          <w:sz w:val="22"/>
          <w:szCs w:val="22"/>
        </w:rPr>
        <w:t>de vier pedagogische basisdoelen van professor J.M.A. Riksen-Walraven:</w:t>
      </w:r>
    </w:p>
    <w:p w14:paraId="0E3B9B95" w14:textId="77777777" w:rsidR="00633528" w:rsidRPr="00712CEC" w:rsidRDefault="00633528" w:rsidP="00633528">
      <w:pPr>
        <w:spacing w:line="360" w:lineRule="auto"/>
        <w:rPr>
          <w:color w:val="FF0000"/>
          <w:sz w:val="22"/>
          <w:szCs w:val="22"/>
        </w:rPr>
      </w:pPr>
    </w:p>
    <w:p w14:paraId="003126CF" w14:textId="556C255D" w:rsidR="00633528" w:rsidRPr="00DE6274" w:rsidRDefault="00DE6274" w:rsidP="00DE6274">
      <w:pPr>
        <w:rPr>
          <w:color w:val="FF0000"/>
          <w:sz w:val="22"/>
          <w:szCs w:val="22"/>
        </w:rPr>
      </w:pPr>
      <w:r>
        <w:rPr>
          <w:color w:val="FF0000"/>
          <w:sz w:val="22"/>
          <w:szCs w:val="22"/>
        </w:rPr>
        <w:br/>
      </w:r>
      <w:r w:rsidR="00633528" w:rsidRPr="00712CEC">
        <w:rPr>
          <w:b/>
          <w:bCs/>
          <w:color w:val="382E24"/>
          <w:sz w:val="22"/>
          <w:szCs w:val="22"/>
        </w:rPr>
        <w:t>1. Het bieden van een gevoel van emotionele veiligheid:</w:t>
      </w:r>
    </w:p>
    <w:p w14:paraId="78AA7DD5" w14:textId="77777777" w:rsidR="00633528" w:rsidRPr="00712CEC" w:rsidRDefault="00633528" w:rsidP="00633528">
      <w:pPr>
        <w:spacing w:after="96"/>
        <w:rPr>
          <w:color w:val="382E24"/>
          <w:sz w:val="22"/>
          <w:szCs w:val="22"/>
        </w:rPr>
      </w:pPr>
      <w:r w:rsidRPr="00712CEC">
        <w:rPr>
          <w:color w:val="382E24"/>
          <w:sz w:val="22"/>
          <w:szCs w:val="22"/>
        </w:rPr>
        <w:t>Jonge kinderen moeten zich veilig en beschermd voelen. Als een kind zich onveilig voelt, staat het niet open om te spelen en te leren. Het gevoel van veiligheid in de opvang wordt bepaald door mij als gastouder, de ruimte/omgeving en het contact met andere kinderen.</w:t>
      </w:r>
    </w:p>
    <w:p w14:paraId="044AF43A" w14:textId="77777777" w:rsidR="00633528" w:rsidRDefault="00633528" w:rsidP="00633528">
      <w:pPr>
        <w:rPr>
          <w:b/>
          <w:bCs/>
          <w:color w:val="382E24"/>
          <w:sz w:val="22"/>
          <w:szCs w:val="22"/>
        </w:rPr>
      </w:pPr>
    </w:p>
    <w:p w14:paraId="4A880267" w14:textId="77777777" w:rsidR="00633528" w:rsidRPr="00712CEC" w:rsidRDefault="00633528" w:rsidP="00633528">
      <w:pPr>
        <w:rPr>
          <w:color w:val="382E24"/>
          <w:sz w:val="22"/>
          <w:szCs w:val="22"/>
        </w:rPr>
      </w:pPr>
      <w:r w:rsidRPr="00712CEC">
        <w:rPr>
          <w:b/>
          <w:bCs/>
          <w:color w:val="382E24"/>
          <w:sz w:val="22"/>
          <w:szCs w:val="22"/>
        </w:rPr>
        <w:t>2. Gelegenheid bieden tot het ontwikkelen van persoonlijke competenties:</w:t>
      </w:r>
    </w:p>
    <w:p w14:paraId="5ED10AA2" w14:textId="77777777" w:rsidR="00633528" w:rsidRPr="00712CEC" w:rsidRDefault="00633528" w:rsidP="00633528">
      <w:pPr>
        <w:spacing w:after="96"/>
        <w:rPr>
          <w:color w:val="382E24"/>
          <w:sz w:val="22"/>
          <w:szCs w:val="22"/>
        </w:rPr>
      </w:pPr>
      <w:r w:rsidRPr="00712CEC">
        <w:rPr>
          <w:color w:val="382E24"/>
          <w:sz w:val="22"/>
          <w:szCs w:val="22"/>
        </w:rPr>
        <w:t>Het kind moet zelfstandigheid, zelfvertrouwen, flexibiliteit en creativiteit kunnen ontwikkelen. Het kind moet zich kunnen ontwikkelen op de verschillende ontwikkelingsgebieden; motorisch, cognitief, emotioneel en sociaal.</w:t>
      </w:r>
    </w:p>
    <w:p w14:paraId="1491C1F2" w14:textId="77777777" w:rsidR="00633528" w:rsidRPr="00712CEC" w:rsidRDefault="00633528" w:rsidP="00633528">
      <w:pPr>
        <w:pStyle w:val="Geenafstand"/>
        <w:rPr>
          <w:rFonts w:ascii="Times New Roman" w:hAnsi="Times New Roman"/>
          <w:lang w:eastAsia="nl-NL"/>
        </w:rPr>
      </w:pPr>
      <w:r w:rsidRPr="00712CEC">
        <w:rPr>
          <w:rFonts w:ascii="Times New Roman" w:hAnsi="Times New Roman"/>
          <w:lang w:eastAsia="nl-NL"/>
        </w:rPr>
        <w:t> </w:t>
      </w:r>
      <w:r w:rsidRPr="00712CEC">
        <w:rPr>
          <w:rFonts w:ascii="Times New Roman" w:hAnsi="Times New Roman"/>
          <w:b/>
          <w:bCs/>
          <w:lang w:eastAsia="nl-NL"/>
        </w:rPr>
        <w:t> </w:t>
      </w:r>
    </w:p>
    <w:p w14:paraId="36CA1344" w14:textId="77777777" w:rsidR="00633528" w:rsidRPr="00712CEC" w:rsidRDefault="00633528" w:rsidP="00633528">
      <w:pPr>
        <w:rPr>
          <w:color w:val="382E24"/>
          <w:sz w:val="22"/>
          <w:szCs w:val="22"/>
        </w:rPr>
      </w:pPr>
      <w:r w:rsidRPr="00712CEC">
        <w:rPr>
          <w:b/>
          <w:bCs/>
          <w:color w:val="382E24"/>
          <w:sz w:val="22"/>
          <w:szCs w:val="22"/>
        </w:rPr>
        <w:t>3. Gelegenheid bieden tot het ontwikkelen van de sociale competenties:</w:t>
      </w:r>
    </w:p>
    <w:p w14:paraId="0151F3F2" w14:textId="77777777" w:rsidR="00633528" w:rsidRPr="00712CEC" w:rsidRDefault="00633528" w:rsidP="00633528">
      <w:pPr>
        <w:spacing w:after="96"/>
        <w:rPr>
          <w:color w:val="382E24"/>
          <w:sz w:val="22"/>
          <w:szCs w:val="22"/>
        </w:rPr>
      </w:pPr>
      <w:r w:rsidRPr="00712CEC">
        <w:rPr>
          <w:color w:val="382E24"/>
          <w:sz w:val="22"/>
          <w:szCs w:val="22"/>
        </w:rPr>
        <w:t>Met sociale competenties wordt bedoeld dat het kind leert om goed te kunnen communiceren, samenwerken, anderen helpen, conflicten voorkomen en oplossen.</w:t>
      </w:r>
    </w:p>
    <w:p w14:paraId="40082F08" w14:textId="77777777" w:rsidR="00633528" w:rsidRPr="00712CEC" w:rsidRDefault="00633528" w:rsidP="00633528">
      <w:pPr>
        <w:spacing w:after="96"/>
        <w:rPr>
          <w:color w:val="382E24"/>
          <w:sz w:val="22"/>
          <w:szCs w:val="22"/>
        </w:rPr>
      </w:pPr>
      <w:r w:rsidRPr="00712CEC">
        <w:rPr>
          <w:color w:val="382E24"/>
          <w:sz w:val="22"/>
          <w:szCs w:val="22"/>
        </w:rPr>
        <w:t>Door het leren van sociale competenties geef je aan kinderen de kans om zich te ontwikkelen tot personen die goed kunnen functioneren in de samenleving.</w:t>
      </w:r>
    </w:p>
    <w:p w14:paraId="15010E84" w14:textId="77777777" w:rsidR="00633528" w:rsidRPr="00712CEC" w:rsidRDefault="00633528" w:rsidP="00633528">
      <w:pPr>
        <w:pStyle w:val="Geenafstand"/>
        <w:rPr>
          <w:rFonts w:ascii="Times New Roman" w:hAnsi="Times New Roman"/>
          <w:lang w:eastAsia="nl-NL"/>
        </w:rPr>
      </w:pPr>
      <w:r w:rsidRPr="00712CEC">
        <w:rPr>
          <w:rFonts w:ascii="Times New Roman" w:hAnsi="Times New Roman"/>
          <w:lang w:eastAsia="nl-NL"/>
        </w:rPr>
        <w:t> </w:t>
      </w:r>
    </w:p>
    <w:p w14:paraId="64969D44" w14:textId="77777777" w:rsidR="00633528" w:rsidRPr="00712CEC" w:rsidRDefault="00633528" w:rsidP="00633528">
      <w:pPr>
        <w:rPr>
          <w:color w:val="382E24"/>
          <w:sz w:val="22"/>
          <w:szCs w:val="22"/>
        </w:rPr>
      </w:pPr>
      <w:r w:rsidRPr="00712CEC">
        <w:rPr>
          <w:b/>
          <w:bCs/>
          <w:color w:val="382E24"/>
          <w:sz w:val="22"/>
          <w:szCs w:val="22"/>
        </w:rPr>
        <w:t>4. Kinderen gelegenheid bieden om zich normen en waarden, de cultuur van een samenleving eigen te maken:</w:t>
      </w:r>
    </w:p>
    <w:p w14:paraId="011C2634" w14:textId="77777777" w:rsidR="00633528" w:rsidRPr="00712CEC" w:rsidRDefault="00633528" w:rsidP="00633528">
      <w:pPr>
        <w:spacing w:after="96"/>
        <w:rPr>
          <w:color w:val="382E24"/>
          <w:sz w:val="22"/>
          <w:szCs w:val="22"/>
        </w:rPr>
      </w:pPr>
      <w:r w:rsidRPr="00712CEC">
        <w:rPr>
          <w:color w:val="382E24"/>
          <w:sz w:val="22"/>
          <w:szCs w:val="22"/>
        </w:rPr>
        <w:t>De kinderen leren wat wel en niet mag. Er zijn veel ongeschreven gedragsregels: je mag een ander geen pijn doen, samen delen, om de beurt, etc. Spelenderwijs en in de dagelijkse omgang met de kinderen probeer ik ze dit bij te brengen. Dit basisdoel is de kern van de opvoeding. Ik laat kinderen kennismaken met grenzen, normen en waarden maar ook met omgangsvormen in onze samenleving.</w:t>
      </w:r>
    </w:p>
    <w:p w14:paraId="2FF24CF8" w14:textId="77777777" w:rsidR="00633528" w:rsidRPr="00712CEC" w:rsidRDefault="00633528" w:rsidP="00633528">
      <w:pPr>
        <w:spacing w:line="360" w:lineRule="auto"/>
        <w:rPr>
          <w:color w:val="FF0000"/>
          <w:sz w:val="22"/>
          <w:szCs w:val="22"/>
        </w:rPr>
      </w:pPr>
    </w:p>
    <w:p w14:paraId="7D7F82C9" w14:textId="1A425717" w:rsidR="00633528" w:rsidRPr="00E963DC" w:rsidRDefault="00633528" w:rsidP="00DE6274">
      <w:pPr>
        <w:rPr>
          <w:b/>
          <w:bCs/>
          <w:color w:val="FF0000"/>
          <w:sz w:val="22"/>
          <w:szCs w:val="22"/>
        </w:rPr>
      </w:pPr>
      <w:r w:rsidRPr="00E963DC">
        <w:rPr>
          <w:b/>
          <w:bCs/>
          <w:color w:val="FF0000"/>
          <w:sz w:val="22"/>
          <w:szCs w:val="22"/>
        </w:rPr>
        <w:t>Algemene werkwijze</w:t>
      </w:r>
    </w:p>
    <w:p w14:paraId="75232D98" w14:textId="2F543F87" w:rsidR="00652A7F" w:rsidRDefault="00E963DC" w:rsidP="00DE6274">
      <w:pPr>
        <w:rPr>
          <w:rFonts w:cs="Calibri"/>
          <w:sz w:val="22"/>
          <w:szCs w:val="22"/>
        </w:rPr>
      </w:pPr>
      <w:r>
        <w:rPr>
          <w:color w:val="FF0000"/>
          <w:sz w:val="22"/>
          <w:szCs w:val="22"/>
        </w:rPr>
        <w:br/>
      </w:r>
      <w:r w:rsidR="00633528" w:rsidRPr="00712CEC">
        <w:rPr>
          <w:rFonts w:cs="Calibri"/>
          <w:sz w:val="22"/>
          <w:szCs w:val="22"/>
        </w:rPr>
        <w:t xml:space="preserve">Als gastouder </w:t>
      </w:r>
      <w:r w:rsidR="00314A2C">
        <w:rPr>
          <w:rFonts w:cs="Calibri"/>
          <w:sz w:val="22"/>
          <w:szCs w:val="22"/>
        </w:rPr>
        <w:t xml:space="preserve">zorg ik voor </w:t>
      </w:r>
      <w:r w:rsidR="00633528" w:rsidRPr="00712CEC">
        <w:rPr>
          <w:rFonts w:cs="Calibri"/>
          <w:sz w:val="22"/>
          <w:szCs w:val="22"/>
        </w:rPr>
        <w:t xml:space="preserve"> de professionele verantwoordelijkheid voor de opvoeding van uw kind.  </w:t>
      </w:r>
      <w:r w:rsidR="00AE18A0" w:rsidRPr="00712CEC">
        <w:rPr>
          <w:rFonts w:cs="Calibri"/>
          <w:sz w:val="22"/>
          <w:szCs w:val="22"/>
        </w:rPr>
        <w:t>S</w:t>
      </w:r>
      <w:r w:rsidR="00633528" w:rsidRPr="00712CEC">
        <w:rPr>
          <w:rFonts w:cs="Calibri"/>
          <w:sz w:val="22"/>
          <w:szCs w:val="22"/>
        </w:rPr>
        <w:t>timule</w:t>
      </w:r>
      <w:r w:rsidR="00AE18A0">
        <w:rPr>
          <w:rFonts w:cs="Calibri"/>
          <w:sz w:val="22"/>
          <w:szCs w:val="22"/>
        </w:rPr>
        <w:t xml:space="preserve">ren </w:t>
      </w:r>
      <w:r w:rsidR="00633528" w:rsidRPr="00712CEC">
        <w:rPr>
          <w:rFonts w:cs="Calibri"/>
          <w:sz w:val="22"/>
          <w:szCs w:val="22"/>
        </w:rPr>
        <w:t xml:space="preserve"> een positief groepsklimaat en dra</w:t>
      </w:r>
      <w:r w:rsidR="00AE18A0">
        <w:rPr>
          <w:rFonts w:cs="Calibri"/>
          <w:sz w:val="22"/>
          <w:szCs w:val="22"/>
        </w:rPr>
        <w:t xml:space="preserve">gen </w:t>
      </w:r>
      <w:r w:rsidR="00633528" w:rsidRPr="00712CEC">
        <w:rPr>
          <w:rFonts w:cs="Calibri"/>
          <w:sz w:val="22"/>
          <w:szCs w:val="22"/>
        </w:rPr>
        <w:t xml:space="preserve"> zorg voor een uitdagende en prettige omgeving, waarin kinderen samen met leeftijdsgenoten veilig kunnen </w:t>
      </w:r>
      <w:r w:rsidR="00314A2C">
        <w:rPr>
          <w:rFonts w:cs="Calibri"/>
          <w:sz w:val="22"/>
          <w:szCs w:val="22"/>
        </w:rPr>
        <w:t xml:space="preserve">spelen en </w:t>
      </w:r>
      <w:r w:rsidR="00633528" w:rsidRPr="00712CEC">
        <w:rPr>
          <w:rFonts w:cs="Calibri"/>
          <w:sz w:val="22"/>
          <w:szCs w:val="22"/>
        </w:rPr>
        <w:t>opgroeien</w:t>
      </w:r>
    </w:p>
    <w:p w14:paraId="0B0731AB" w14:textId="77777777" w:rsidR="00DE6274" w:rsidRDefault="00DE6274" w:rsidP="00DE6274">
      <w:pPr>
        <w:rPr>
          <w:rFonts w:cs="Calibri"/>
          <w:sz w:val="22"/>
          <w:szCs w:val="22"/>
        </w:rPr>
      </w:pPr>
    </w:p>
    <w:p w14:paraId="300635D0" w14:textId="77777777" w:rsidR="00DE6274" w:rsidRDefault="00DE6274" w:rsidP="00DE6274">
      <w:pPr>
        <w:rPr>
          <w:rFonts w:cs="Calibri"/>
          <w:sz w:val="22"/>
          <w:szCs w:val="22"/>
        </w:rPr>
      </w:pPr>
    </w:p>
    <w:p w14:paraId="15088D8C" w14:textId="77777777" w:rsidR="00BD2087" w:rsidRDefault="00BD2087" w:rsidP="00E963DC">
      <w:pPr>
        <w:rPr>
          <w:rFonts w:cs="Calibri"/>
          <w:sz w:val="22"/>
          <w:szCs w:val="22"/>
        </w:rPr>
      </w:pPr>
    </w:p>
    <w:p w14:paraId="00973646" w14:textId="77777777" w:rsidR="00BD2087" w:rsidRDefault="00BD2087" w:rsidP="00E963DC">
      <w:pPr>
        <w:rPr>
          <w:rFonts w:cs="Calibri"/>
          <w:sz w:val="22"/>
          <w:szCs w:val="22"/>
        </w:rPr>
      </w:pPr>
    </w:p>
    <w:p w14:paraId="499DD192" w14:textId="77777777" w:rsidR="00BD2087" w:rsidRDefault="00BD2087" w:rsidP="00E963DC">
      <w:pPr>
        <w:rPr>
          <w:rFonts w:cs="Calibri"/>
          <w:sz w:val="22"/>
          <w:szCs w:val="22"/>
        </w:rPr>
      </w:pPr>
    </w:p>
    <w:p w14:paraId="7002DCBE" w14:textId="77777777" w:rsidR="00EC1AFF" w:rsidRDefault="00EC1AFF" w:rsidP="00E963DC">
      <w:pPr>
        <w:rPr>
          <w:rFonts w:cs="Calibri"/>
          <w:sz w:val="22"/>
          <w:szCs w:val="22"/>
        </w:rPr>
      </w:pPr>
    </w:p>
    <w:p w14:paraId="4E4553FE" w14:textId="0F88DF61" w:rsidR="00EC1AFF" w:rsidRDefault="00633528" w:rsidP="00E963DC">
      <w:pPr>
        <w:rPr>
          <w:rFonts w:cs="Calibri"/>
          <w:sz w:val="22"/>
          <w:szCs w:val="22"/>
        </w:rPr>
      </w:pPr>
      <w:r w:rsidRPr="00712CEC">
        <w:rPr>
          <w:rFonts w:cs="Calibri"/>
          <w:sz w:val="22"/>
          <w:szCs w:val="22"/>
        </w:rPr>
        <w:t>Ik ben in het bezit van een relevant diploma voor het werken met kinderen</w:t>
      </w:r>
    </w:p>
    <w:p w14:paraId="400E8A22" w14:textId="7CD68F53" w:rsidR="00BD2087" w:rsidRDefault="00BD2087" w:rsidP="00E963DC">
      <w:pPr>
        <w:rPr>
          <w:rFonts w:cs="Calibri"/>
          <w:sz w:val="22"/>
          <w:szCs w:val="22"/>
        </w:rPr>
      </w:pPr>
      <w:r>
        <w:rPr>
          <w:rFonts w:cs="Calibri"/>
          <w:sz w:val="22"/>
          <w:szCs w:val="22"/>
        </w:rPr>
        <w:t xml:space="preserve"> MDGO Activiteitenbegeleiding en onderwijsassistente </w:t>
      </w:r>
    </w:p>
    <w:p w14:paraId="7AEF8199" w14:textId="3E0369F6" w:rsidR="00321F78" w:rsidRDefault="00AE18A0" w:rsidP="00E963DC">
      <w:pPr>
        <w:rPr>
          <w:rFonts w:cs="Calibri"/>
          <w:sz w:val="22"/>
          <w:szCs w:val="22"/>
        </w:rPr>
      </w:pPr>
      <w:r>
        <w:rPr>
          <w:rFonts w:cs="Calibri"/>
          <w:sz w:val="22"/>
          <w:szCs w:val="22"/>
        </w:rPr>
        <w:t xml:space="preserve">Tevens </w:t>
      </w:r>
      <w:r w:rsidR="00633528" w:rsidRPr="00712CEC">
        <w:rPr>
          <w:rFonts w:cs="Calibri"/>
          <w:sz w:val="22"/>
          <w:szCs w:val="22"/>
        </w:rPr>
        <w:t xml:space="preserve">in het bezit van een VOG (Verklaring Omtrent Gedrag), en mijn </w:t>
      </w:r>
      <w:r w:rsidR="00321F78">
        <w:rPr>
          <w:rFonts w:cs="Calibri"/>
          <w:sz w:val="22"/>
          <w:szCs w:val="22"/>
        </w:rPr>
        <w:t xml:space="preserve">partner en </w:t>
      </w:r>
      <w:r w:rsidR="00AE2577">
        <w:rPr>
          <w:rFonts w:cs="Calibri"/>
          <w:sz w:val="22"/>
          <w:szCs w:val="22"/>
        </w:rPr>
        <w:t xml:space="preserve">volwassenen kinderen en </w:t>
      </w:r>
      <w:r w:rsidR="00321F78">
        <w:rPr>
          <w:rFonts w:cs="Calibri"/>
          <w:sz w:val="22"/>
          <w:szCs w:val="22"/>
        </w:rPr>
        <w:t xml:space="preserve">mijn vader Opa Rob </w:t>
      </w:r>
      <w:r w:rsidR="00AE2577">
        <w:rPr>
          <w:rFonts w:cs="Calibri"/>
          <w:sz w:val="22"/>
          <w:szCs w:val="22"/>
        </w:rPr>
        <w:t xml:space="preserve"> </w:t>
      </w:r>
      <w:r w:rsidR="00633528" w:rsidRPr="00712CEC">
        <w:rPr>
          <w:rFonts w:cs="Calibri"/>
          <w:sz w:val="22"/>
          <w:szCs w:val="22"/>
        </w:rPr>
        <w:t>bezit</w:t>
      </w:r>
      <w:r w:rsidR="00AE2577">
        <w:rPr>
          <w:rFonts w:cs="Calibri"/>
          <w:sz w:val="22"/>
          <w:szCs w:val="22"/>
        </w:rPr>
        <w:t xml:space="preserve">ten </w:t>
      </w:r>
      <w:r w:rsidR="00633528" w:rsidRPr="00712CEC">
        <w:rPr>
          <w:rFonts w:cs="Calibri"/>
          <w:sz w:val="22"/>
          <w:szCs w:val="22"/>
        </w:rPr>
        <w:t xml:space="preserve"> ook een VOG</w:t>
      </w:r>
      <w:r w:rsidR="00AE2577">
        <w:rPr>
          <w:rFonts w:cs="Calibri"/>
          <w:sz w:val="22"/>
          <w:szCs w:val="22"/>
        </w:rPr>
        <w:t xml:space="preserve"> en zijn achter</w:t>
      </w:r>
      <w:r w:rsidR="00321F78">
        <w:rPr>
          <w:rFonts w:cs="Calibri"/>
          <w:sz w:val="22"/>
          <w:szCs w:val="22"/>
        </w:rPr>
        <w:t>wacht .</w:t>
      </w:r>
    </w:p>
    <w:p w14:paraId="0727E753" w14:textId="61C0D95A" w:rsidR="00633528" w:rsidRPr="00E963DC" w:rsidRDefault="00633528" w:rsidP="00E963DC">
      <w:pPr>
        <w:rPr>
          <w:color w:val="FF0000"/>
          <w:sz w:val="22"/>
          <w:szCs w:val="22"/>
        </w:rPr>
      </w:pPr>
      <w:r w:rsidRPr="00712CEC">
        <w:rPr>
          <w:rFonts w:cs="Calibri"/>
          <w:sz w:val="22"/>
          <w:szCs w:val="22"/>
        </w:rPr>
        <w:t xml:space="preserve">Tevens ben in bezit van een geldig kinder-EHBO diploma waarvoor ik iedere twee jaar een herhalingscursus volg </w:t>
      </w:r>
      <w:r w:rsidR="00321F78">
        <w:rPr>
          <w:rFonts w:cs="Calibri"/>
          <w:sz w:val="22"/>
          <w:szCs w:val="22"/>
        </w:rPr>
        <w:t>.</w:t>
      </w:r>
    </w:p>
    <w:p w14:paraId="19837D3E" w14:textId="77777777" w:rsidR="00633528" w:rsidRPr="00712CEC" w:rsidRDefault="00633528" w:rsidP="00633528">
      <w:pPr>
        <w:spacing w:line="360" w:lineRule="auto"/>
        <w:rPr>
          <w:color w:val="FF0000"/>
          <w:sz w:val="22"/>
          <w:szCs w:val="22"/>
        </w:rPr>
      </w:pPr>
    </w:p>
    <w:p w14:paraId="64687A1B" w14:textId="2F7E637F" w:rsidR="00633528" w:rsidRPr="00E963DC" w:rsidRDefault="00633528" w:rsidP="00DE6274">
      <w:pPr>
        <w:rPr>
          <w:b/>
          <w:bCs/>
          <w:color w:val="FF0000"/>
          <w:sz w:val="22"/>
          <w:szCs w:val="22"/>
        </w:rPr>
      </w:pPr>
      <w:r w:rsidRPr="00E963DC">
        <w:rPr>
          <w:b/>
          <w:bCs/>
          <w:color w:val="FF0000"/>
          <w:sz w:val="22"/>
          <w:szCs w:val="22"/>
        </w:rPr>
        <w:t>Wat betekent dit in de praktijk</w:t>
      </w:r>
    </w:p>
    <w:p w14:paraId="70E5C488" w14:textId="77777777" w:rsidR="006C16CC" w:rsidRDefault="006C16CC" w:rsidP="00DE6274">
      <w:pPr>
        <w:rPr>
          <w:rFonts w:cs="Calibri"/>
          <w:sz w:val="22"/>
          <w:szCs w:val="22"/>
        </w:rPr>
      </w:pPr>
    </w:p>
    <w:p w14:paraId="17213BB2" w14:textId="18D2FAA1" w:rsidR="00633528" w:rsidRPr="00712CEC" w:rsidRDefault="00633528" w:rsidP="00DE6274">
      <w:pPr>
        <w:rPr>
          <w:rFonts w:cs="Calibri"/>
          <w:sz w:val="22"/>
          <w:szCs w:val="22"/>
        </w:rPr>
      </w:pPr>
      <w:r w:rsidRPr="00712CEC">
        <w:rPr>
          <w:rFonts w:cs="Calibri"/>
          <w:sz w:val="22"/>
          <w:szCs w:val="22"/>
        </w:rPr>
        <w:t xml:space="preserve">De opvanglocatie is een gezellige, veilige, </w:t>
      </w:r>
      <w:r w:rsidR="001C72A6">
        <w:rPr>
          <w:rFonts w:cs="Calibri"/>
          <w:sz w:val="22"/>
          <w:szCs w:val="22"/>
        </w:rPr>
        <w:t xml:space="preserve">kleinschalige </w:t>
      </w:r>
      <w:r w:rsidRPr="00712CEC">
        <w:rPr>
          <w:rFonts w:cs="Calibri"/>
          <w:sz w:val="22"/>
          <w:szCs w:val="22"/>
        </w:rPr>
        <w:t>, uitdagende leefwereld waarin uw kind opgroeit, samen met leeftijdsgenootjes en mij als gastouder.</w:t>
      </w:r>
    </w:p>
    <w:p w14:paraId="70FBE5FE" w14:textId="57F37BB8" w:rsidR="00633528" w:rsidRPr="00712CEC" w:rsidRDefault="00633528" w:rsidP="00633528">
      <w:pPr>
        <w:rPr>
          <w:rFonts w:cs="Calibri"/>
          <w:sz w:val="22"/>
          <w:szCs w:val="22"/>
        </w:rPr>
      </w:pPr>
      <w:r w:rsidRPr="00712CEC">
        <w:rPr>
          <w:rFonts w:cs="Calibri"/>
          <w:sz w:val="22"/>
          <w:szCs w:val="22"/>
        </w:rPr>
        <w:t xml:space="preserve">Ook u als ouder bent erg belangrijk </w:t>
      </w:r>
      <w:r w:rsidR="00703229">
        <w:rPr>
          <w:rFonts w:cs="Calibri"/>
          <w:sz w:val="22"/>
          <w:szCs w:val="22"/>
        </w:rPr>
        <w:t>, samen kijken we naar de behoeften van het kind en zorgen er samen voor dat uw kind het beste krijgt wat het verdiend.</w:t>
      </w:r>
    </w:p>
    <w:p w14:paraId="0AB3224F" w14:textId="77777777" w:rsidR="00633528" w:rsidRPr="00712CEC" w:rsidRDefault="00633528" w:rsidP="00633528">
      <w:pPr>
        <w:spacing w:line="360" w:lineRule="auto"/>
        <w:rPr>
          <w:color w:val="FF0000"/>
          <w:sz w:val="22"/>
          <w:szCs w:val="22"/>
        </w:rPr>
      </w:pPr>
    </w:p>
    <w:p w14:paraId="1D86D505" w14:textId="080C841B" w:rsidR="00633528" w:rsidRPr="00DE6274" w:rsidRDefault="00633528" w:rsidP="00DE6274">
      <w:pPr>
        <w:rPr>
          <w:rFonts w:cs="Calibri"/>
          <w:b/>
          <w:bCs/>
          <w:color w:val="FF0000"/>
          <w:sz w:val="22"/>
          <w:szCs w:val="22"/>
        </w:rPr>
      </w:pPr>
    </w:p>
    <w:p w14:paraId="16333001" w14:textId="0DEBDBDA" w:rsidR="00633528" w:rsidRPr="00712CEC" w:rsidRDefault="00633528" w:rsidP="00633528">
      <w:pPr>
        <w:rPr>
          <w:rFonts w:cs="Calibri"/>
          <w:color w:val="382E24"/>
          <w:sz w:val="22"/>
          <w:szCs w:val="22"/>
        </w:rPr>
      </w:pPr>
      <w:r w:rsidRPr="00712CEC">
        <w:rPr>
          <w:rFonts w:cs="Calibri"/>
          <w:color w:val="382E24"/>
          <w:sz w:val="22"/>
          <w:szCs w:val="22"/>
        </w:rPr>
        <w:t xml:space="preserve">Het bieden van een gevoel van emotionele veiligheid en vertrouwen </w:t>
      </w:r>
      <w:r w:rsidR="00167F50">
        <w:rPr>
          <w:rFonts w:cs="Calibri"/>
          <w:color w:val="382E24"/>
          <w:sz w:val="22"/>
          <w:szCs w:val="22"/>
        </w:rPr>
        <w:t>vind ik het belangrijkste aspe</w:t>
      </w:r>
      <w:r w:rsidR="004B1D32">
        <w:rPr>
          <w:rFonts w:cs="Calibri"/>
          <w:color w:val="382E24"/>
          <w:sz w:val="22"/>
          <w:szCs w:val="22"/>
        </w:rPr>
        <w:t xml:space="preserve">ct </w:t>
      </w:r>
      <w:r w:rsidRPr="00712CEC">
        <w:rPr>
          <w:rFonts w:cs="Calibri"/>
          <w:color w:val="382E24"/>
          <w:sz w:val="22"/>
          <w:szCs w:val="22"/>
        </w:rPr>
        <w:t>van mijn omgang</w:t>
      </w:r>
      <w:r w:rsidR="00705142">
        <w:rPr>
          <w:rFonts w:cs="Calibri"/>
          <w:color w:val="382E24"/>
          <w:sz w:val="22"/>
          <w:szCs w:val="22"/>
        </w:rPr>
        <w:t xml:space="preserve"> </w:t>
      </w:r>
      <w:r w:rsidR="007073E7">
        <w:rPr>
          <w:rFonts w:cs="Calibri"/>
          <w:color w:val="382E24"/>
          <w:sz w:val="22"/>
          <w:szCs w:val="22"/>
        </w:rPr>
        <w:t xml:space="preserve">met de kinderen </w:t>
      </w:r>
      <w:r w:rsidRPr="00712CEC">
        <w:rPr>
          <w:rFonts w:cs="Calibri"/>
          <w:color w:val="382E24"/>
          <w:sz w:val="22"/>
          <w:szCs w:val="22"/>
        </w:rPr>
        <w:t xml:space="preserve">. Ik vind het erg belangrijk dat uw kind zich veilig voelt binnen de opvang en u met een gerust hart de zorg voor uw kind aan mij overdraagt. </w:t>
      </w:r>
    </w:p>
    <w:p w14:paraId="5CDF5A6F" w14:textId="77777777" w:rsidR="005E5749" w:rsidRDefault="00633528" w:rsidP="00633528">
      <w:pPr>
        <w:rPr>
          <w:sz w:val="22"/>
          <w:szCs w:val="22"/>
        </w:rPr>
      </w:pPr>
      <w:r w:rsidRPr="00712CEC">
        <w:rPr>
          <w:rFonts w:cs="Calibri"/>
          <w:color w:val="382E24"/>
          <w:sz w:val="22"/>
          <w:szCs w:val="22"/>
        </w:rPr>
        <w:t xml:space="preserve">Een veilig gevoel ontstaat ook door een vast dagritme en vaste rituelen. </w:t>
      </w:r>
      <w:r w:rsidRPr="00712CEC">
        <w:rPr>
          <w:sz w:val="22"/>
          <w:szCs w:val="22"/>
        </w:rPr>
        <w:t xml:space="preserve">Door als gastouder structuur te bieden (zorgen dat de dag volgens een bepaald ritme verloopt), zoals op/rond dezelfde tijden eten, slapen waarbij gebruik gemaakt wordt van vaste rituelen (een liedje zingen voor het slapen, zoveel mogelijk slapen in hetzelfde bed met vertrouwde knuffel en slaapzak) zorgt dit voor houvast en herkenning bij uw kind en wordt ervoor gezorgd dat het zich veilig voelt. </w:t>
      </w:r>
    </w:p>
    <w:p w14:paraId="44C5493D" w14:textId="508A189F" w:rsidR="00633528" w:rsidRPr="00712CEC" w:rsidRDefault="00633528" w:rsidP="00633528">
      <w:pPr>
        <w:rPr>
          <w:sz w:val="22"/>
          <w:szCs w:val="22"/>
        </w:rPr>
      </w:pPr>
      <w:r w:rsidRPr="00712CEC">
        <w:rPr>
          <w:sz w:val="22"/>
          <w:szCs w:val="22"/>
        </w:rPr>
        <w:t>Door samen te overleggen en af te stemmen met u als ouder kunnen we hier samen voor zorgen.</w:t>
      </w:r>
    </w:p>
    <w:p w14:paraId="5F978FCF" w14:textId="77777777" w:rsidR="00633528" w:rsidRPr="00712CEC" w:rsidRDefault="00633528" w:rsidP="00633528">
      <w:pPr>
        <w:rPr>
          <w:rFonts w:cs="Calibri"/>
          <w:color w:val="382E24"/>
          <w:sz w:val="22"/>
          <w:szCs w:val="22"/>
        </w:rPr>
      </w:pPr>
      <w:r w:rsidRPr="00712CEC">
        <w:rPr>
          <w:rFonts w:cs="Calibri"/>
          <w:color w:val="382E24"/>
          <w:sz w:val="22"/>
          <w:szCs w:val="22"/>
        </w:rPr>
        <w:t>Als gastouder merk ik dat ik met h</w:t>
      </w:r>
      <w:r w:rsidRPr="00712CEC">
        <w:rPr>
          <w:rFonts w:cs="Calibri"/>
          <w:sz w:val="22"/>
          <w:szCs w:val="22"/>
        </w:rPr>
        <w:t>umor en een persoonlijke en warme, maar wel duidelijke aanpak naar de kinderen toe een fijne band met ze opbouw, die de basis is voor een prettige opvangomgeving waarbinnen ze kunnen groeien en ontdekken.</w:t>
      </w:r>
    </w:p>
    <w:p w14:paraId="5474F28E" w14:textId="77777777" w:rsidR="00633528" w:rsidRPr="00712CEC" w:rsidRDefault="00633528" w:rsidP="00633528">
      <w:pPr>
        <w:spacing w:line="360" w:lineRule="auto"/>
        <w:rPr>
          <w:color w:val="FF0000"/>
          <w:sz w:val="22"/>
          <w:szCs w:val="22"/>
        </w:rPr>
      </w:pPr>
    </w:p>
    <w:p w14:paraId="3F745D46" w14:textId="50286314" w:rsidR="00633528" w:rsidRPr="00DE6274" w:rsidRDefault="00633528" w:rsidP="007073E7">
      <w:pPr>
        <w:rPr>
          <w:color w:val="FF0000"/>
          <w:sz w:val="22"/>
          <w:szCs w:val="22"/>
        </w:rPr>
      </w:pPr>
      <w:r w:rsidRPr="00712CEC">
        <w:rPr>
          <w:b/>
          <w:bCs/>
          <w:color w:val="FF0000"/>
          <w:sz w:val="22"/>
          <w:szCs w:val="22"/>
        </w:rPr>
        <w:t>De Groei</w:t>
      </w:r>
      <w:r w:rsidRPr="00712CEC">
        <w:rPr>
          <w:color w:val="FF0000"/>
          <w:sz w:val="22"/>
          <w:szCs w:val="22"/>
        </w:rPr>
        <w:t xml:space="preserve"> </w:t>
      </w:r>
    </w:p>
    <w:p w14:paraId="6E2B1DCB" w14:textId="06347931" w:rsidR="00633528" w:rsidRPr="00712CEC" w:rsidRDefault="00633528" w:rsidP="00DE6274">
      <w:pPr>
        <w:rPr>
          <w:rFonts w:cs="Calibri"/>
          <w:sz w:val="22"/>
          <w:szCs w:val="22"/>
        </w:rPr>
      </w:pPr>
    </w:p>
    <w:p w14:paraId="0722ED03" w14:textId="1428D36C" w:rsidR="00633528" w:rsidRPr="00712CEC" w:rsidRDefault="00633528" w:rsidP="00633528">
      <w:pPr>
        <w:rPr>
          <w:rFonts w:cs="Calibri"/>
          <w:sz w:val="22"/>
          <w:szCs w:val="22"/>
        </w:rPr>
      </w:pPr>
      <w:r w:rsidRPr="00712CEC">
        <w:rPr>
          <w:rFonts w:cs="Calibri"/>
          <w:sz w:val="22"/>
          <w:szCs w:val="22"/>
        </w:rPr>
        <w:t xml:space="preserve">Kinderen hebben hun eigen behoeften. Door in te spelen op de behoefte van kinderen </w:t>
      </w:r>
      <w:r w:rsidR="00466F74">
        <w:rPr>
          <w:rFonts w:cs="Calibri"/>
          <w:sz w:val="22"/>
          <w:szCs w:val="22"/>
        </w:rPr>
        <w:t xml:space="preserve">en te kijken naar wat een kind kan en wil </w:t>
      </w:r>
      <w:r w:rsidR="00505E4A">
        <w:rPr>
          <w:rFonts w:cs="Calibri"/>
          <w:sz w:val="22"/>
          <w:szCs w:val="22"/>
        </w:rPr>
        <w:t>kunnen de kinderen in hun eigen tempo groeien en ontwikkelen</w:t>
      </w:r>
      <w:r w:rsidRPr="00712CEC">
        <w:rPr>
          <w:rFonts w:cs="Calibri"/>
          <w:sz w:val="22"/>
          <w:szCs w:val="22"/>
        </w:rPr>
        <w:t>.</w:t>
      </w:r>
    </w:p>
    <w:p w14:paraId="6DF98E67" w14:textId="77777777" w:rsidR="00E963DC" w:rsidRPr="000C53D1" w:rsidRDefault="00E963DC" w:rsidP="00633528">
      <w:pPr>
        <w:spacing w:line="360" w:lineRule="auto"/>
        <w:rPr>
          <w:b/>
          <w:bCs/>
          <w:color w:val="000000"/>
          <w:sz w:val="22"/>
          <w:szCs w:val="22"/>
        </w:rPr>
      </w:pPr>
    </w:p>
    <w:p w14:paraId="16464E21" w14:textId="386DD966" w:rsidR="00633528" w:rsidRPr="00DE6274" w:rsidRDefault="00633528" w:rsidP="00633528">
      <w:pPr>
        <w:spacing w:line="360" w:lineRule="auto"/>
        <w:rPr>
          <w:color w:val="FF0000"/>
          <w:sz w:val="22"/>
          <w:szCs w:val="22"/>
        </w:rPr>
      </w:pPr>
      <w:r w:rsidRPr="00DE6274">
        <w:rPr>
          <w:b/>
          <w:bCs/>
          <w:color w:val="FF0000"/>
          <w:sz w:val="22"/>
          <w:szCs w:val="22"/>
        </w:rPr>
        <w:t>Uw kind</w:t>
      </w:r>
    </w:p>
    <w:p w14:paraId="223010BF" w14:textId="7D4384C3" w:rsidR="00633528" w:rsidRDefault="00633528" w:rsidP="00633528">
      <w:pPr>
        <w:rPr>
          <w:color w:val="000000"/>
          <w:sz w:val="22"/>
          <w:szCs w:val="22"/>
        </w:rPr>
      </w:pPr>
      <w:r w:rsidRPr="000C53D1">
        <w:rPr>
          <w:color w:val="000000"/>
          <w:sz w:val="22"/>
          <w:szCs w:val="22"/>
        </w:rPr>
        <w:t xml:space="preserve">Ieder kind is uniek, heeft zijn eigen karakter, manier van doen, persoonlijke talenten en uitdagingen. </w:t>
      </w:r>
    </w:p>
    <w:p w14:paraId="4F64B1D4" w14:textId="7163A358" w:rsidR="00752C96" w:rsidRPr="000C53D1" w:rsidRDefault="00752C96" w:rsidP="00633528">
      <w:pPr>
        <w:rPr>
          <w:color w:val="000000"/>
          <w:sz w:val="22"/>
          <w:szCs w:val="22"/>
        </w:rPr>
      </w:pPr>
      <w:r>
        <w:rPr>
          <w:color w:val="000000"/>
          <w:sz w:val="22"/>
          <w:szCs w:val="22"/>
        </w:rPr>
        <w:t xml:space="preserve">Door onderstaande </w:t>
      </w:r>
      <w:r w:rsidR="005D58A0">
        <w:rPr>
          <w:color w:val="000000"/>
          <w:sz w:val="22"/>
          <w:szCs w:val="22"/>
        </w:rPr>
        <w:t>activiteiten</w:t>
      </w:r>
      <w:r>
        <w:rPr>
          <w:color w:val="000000"/>
          <w:sz w:val="22"/>
          <w:szCs w:val="22"/>
        </w:rPr>
        <w:t xml:space="preserve"> spelenderwijs aan te bieden </w:t>
      </w:r>
      <w:r w:rsidR="005D58A0">
        <w:rPr>
          <w:color w:val="000000"/>
          <w:sz w:val="22"/>
          <w:szCs w:val="22"/>
        </w:rPr>
        <w:t>kan ieder kind zich ontwikkelen</w:t>
      </w:r>
    </w:p>
    <w:p w14:paraId="07C211E8" w14:textId="77777777" w:rsidR="005D58A0" w:rsidRDefault="005D58A0" w:rsidP="005D58A0">
      <w:pPr>
        <w:widowControl w:val="0"/>
        <w:suppressAutoHyphens/>
        <w:rPr>
          <w:color w:val="000000"/>
          <w:sz w:val="22"/>
          <w:szCs w:val="22"/>
        </w:rPr>
      </w:pPr>
    </w:p>
    <w:p w14:paraId="28FF312D" w14:textId="3D571629" w:rsidR="00633528" w:rsidRPr="000C53D1" w:rsidRDefault="005D58A0" w:rsidP="00633528">
      <w:pPr>
        <w:widowControl w:val="0"/>
        <w:numPr>
          <w:ilvl w:val="0"/>
          <w:numId w:val="2"/>
        </w:numPr>
        <w:tabs>
          <w:tab w:val="num" w:pos="720"/>
        </w:tabs>
        <w:suppressAutoHyphens/>
        <w:rPr>
          <w:color w:val="000000"/>
          <w:sz w:val="22"/>
          <w:szCs w:val="22"/>
        </w:rPr>
      </w:pPr>
      <w:r w:rsidRPr="000C53D1">
        <w:rPr>
          <w:color w:val="000000"/>
          <w:sz w:val="22"/>
          <w:szCs w:val="22"/>
        </w:rPr>
        <w:t>T</w:t>
      </w:r>
      <w:r w:rsidR="00633528" w:rsidRPr="000C53D1">
        <w:rPr>
          <w:color w:val="000000"/>
          <w:sz w:val="22"/>
          <w:szCs w:val="22"/>
        </w:rPr>
        <w:t>aal</w:t>
      </w:r>
      <w:r>
        <w:rPr>
          <w:color w:val="000000"/>
          <w:sz w:val="22"/>
          <w:szCs w:val="22"/>
        </w:rPr>
        <w:t xml:space="preserve"> ( liedjes zingen </w:t>
      </w:r>
      <w:r w:rsidR="00B92C8A">
        <w:rPr>
          <w:color w:val="000000"/>
          <w:sz w:val="22"/>
          <w:szCs w:val="22"/>
        </w:rPr>
        <w:t>, boekjes lezen, benoemen en herhalen</w:t>
      </w:r>
      <w:r w:rsidR="007359C6">
        <w:rPr>
          <w:color w:val="000000"/>
          <w:sz w:val="22"/>
          <w:szCs w:val="22"/>
        </w:rPr>
        <w:t>)</w:t>
      </w:r>
      <w:r w:rsidR="00B92C8A">
        <w:rPr>
          <w:color w:val="000000"/>
          <w:sz w:val="22"/>
          <w:szCs w:val="22"/>
        </w:rPr>
        <w:t xml:space="preserve"> </w:t>
      </w:r>
    </w:p>
    <w:p w14:paraId="610E5141" w14:textId="786FA052" w:rsidR="00633528" w:rsidRPr="000C53D1" w:rsidRDefault="00633528" w:rsidP="00633528">
      <w:pPr>
        <w:widowControl w:val="0"/>
        <w:numPr>
          <w:ilvl w:val="0"/>
          <w:numId w:val="2"/>
        </w:numPr>
        <w:tabs>
          <w:tab w:val="num" w:pos="720"/>
        </w:tabs>
        <w:suppressAutoHyphens/>
        <w:rPr>
          <w:color w:val="000000"/>
          <w:sz w:val="22"/>
          <w:szCs w:val="22"/>
        </w:rPr>
      </w:pPr>
      <w:r w:rsidRPr="000C53D1">
        <w:rPr>
          <w:color w:val="000000"/>
          <w:sz w:val="22"/>
          <w:szCs w:val="22"/>
        </w:rPr>
        <w:t>ruimtelijk inzicht en verbeelding</w:t>
      </w:r>
      <w:r w:rsidR="00B92C8A">
        <w:rPr>
          <w:color w:val="000000"/>
          <w:sz w:val="22"/>
          <w:szCs w:val="22"/>
        </w:rPr>
        <w:t xml:space="preserve"> ( bouwen met blokken </w:t>
      </w:r>
      <w:r w:rsidR="002E3D5D">
        <w:rPr>
          <w:color w:val="000000"/>
          <w:sz w:val="22"/>
          <w:szCs w:val="22"/>
        </w:rPr>
        <w:t>, verkleedkleding, fantasiespel)</w:t>
      </w:r>
    </w:p>
    <w:p w14:paraId="7D501682" w14:textId="7A897150" w:rsidR="00633528" w:rsidRPr="000C53D1" w:rsidRDefault="00633528" w:rsidP="00633528">
      <w:pPr>
        <w:widowControl w:val="0"/>
        <w:numPr>
          <w:ilvl w:val="0"/>
          <w:numId w:val="2"/>
        </w:numPr>
        <w:tabs>
          <w:tab w:val="num" w:pos="720"/>
        </w:tabs>
        <w:suppressAutoHyphens/>
        <w:rPr>
          <w:color w:val="000000"/>
          <w:sz w:val="22"/>
          <w:szCs w:val="22"/>
        </w:rPr>
      </w:pPr>
      <w:r w:rsidRPr="000C53D1">
        <w:rPr>
          <w:color w:val="000000"/>
          <w:sz w:val="22"/>
          <w:szCs w:val="22"/>
        </w:rPr>
        <w:t>muziek</w:t>
      </w:r>
      <w:r w:rsidR="002E3D5D">
        <w:rPr>
          <w:color w:val="000000"/>
          <w:sz w:val="22"/>
          <w:szCs w:val="22"/>
        </w:rPr>
        <w:t xml:space="preserve"> ( liedjes zingen, muziekinstrumenten )</w:t>
      </w:r>
    </w:p>
    <w:p w14:paraId="047C68A6" w14:textId="29E5AA87" w:rsidR="00633528" w:rsidRPr="000C53D1" w:rsidRDefault="00633528" w:rsidP="00633528">
      <w:pPr>
        <w:widowControl w:val="0"/>
        <w:numPr>
          <w:ilvl w:val="0"/>
          <w:numId w:val="2"/>
        </w:numPr>
        <w:tabs>
          <w:tab w:val="num" w:pos="720"/>
        </w:tabs>
        <w:suppressAutoHyphens/>
        <w:rPr>
          <w:color w:val="000000"/>
          <w:sz w:val="22"/>
          <w:szCs w:val="22"/>
        </w:rPr>
      </w:pPr>
      <w:r w:rsidRPr="000C53D1">
        <w:rPr>
          <w:color w:val="000000"/>
          <w:sz w:val="22"/>
          <w:szCs w:val="22"/>
        </w:rPr>
        <w:lastRenderedPageBreak/>
        <w:t>ritme en herhaling</w:t>
      </w:r>
      <w:r w:rsidR="002E3D5D">
        <w:rPr>
          <w:color w:val="000000"/>
          <w:sz w:val="22"/>
          <w:szCs w:val="22"/>
        </w:rPr>
        <w:t xml:space="preserve"> ( themagericht werken met </w:t>
      </w:r>
      <w:proofErr w:type="spellStart"/>
      <w:r w:rsidR="002E3D5D">
        <w:rPr>
          <w:color w:val="000000"/>
          <w:sz w:val="22"/>
          <w:szCs w:val="22"/>
        </w:rPr>
        <w:t>kiki</w:t>
      </w:r>
      <w:proofErr w:type="spellEnd"/>
      <w:r w:rsidR="002E3D5D">
        <w:rPr>
          <w:color w:val="000000"/>
          <w:sz w:val="22"/>
          <w:szCs w:val="22"/>
        </w:rPr>
        <w:t xml:space="preserve"> de beer)</w:t>
      </w:r>
    </w:p>
    <w:p w14:paraId="33C75FAE" w14:textId="6C09129F" w:rsidR="00633528" w:rsidRPr="000C53D1" w:rsidRDefault="00633528" w:rsidP="00633528">
      <w:pPr>
        <w:widowControl w:val="0"/>
        <w:numPr>
          <w:ilvl w:val="0"/>
          <w:numId w:val="2"/>
        </w:numPr>
        <w:tabs>
          <w:tab w:val="num" w:pos="720"/>
        </w:tabs>
        <w:suppressAutoHyphens/>
        <w:rPr>
          <w:color w:val="000000"/>
          <w:sz w:val="22"/>
          <w:szCs w:val="22"/>
        </w:rPr>
      </w:pPr>
      <w:r w:rsidRPr="000C53D1">
        <w:rPr>
          <w:color w:val="000000"/>
          <w:sz w:val="22"/>
          <w:szCs w:val="22"/>
        </w:rPr>
        <w:t>creativiteit en fantasiespel</w:t>
      </w:r>
      <w:r w:rsidR="00C14B16">
        <w:rPr>
          <w:color w:val="000000"/>
          <w:sz w:val="22"/>
          <w:szCs w:val="22"/>
        </w:rPr>
        <w:t xml:space="preserve"> ( knutselen, kleien , duplo </w:t>
      </w:r>
      <w:proofErr w:type="spellStart"/>
      <w:r w:rsidR="00C14B16">
        <w:rPr>
          <w:color w:val="000000"/>
          <w:sz w:val="22"/>
          <w:szCs w:val="22"/>
        </w:rPr>
        <w:t>ed</w:t>
      </w:r>
      <w:proofErr w:type="spellEnd"/>
      <w:r w:rsidR="00C14B16">
        <w:rPr>
          <w:color w:val="000000"/>
          <w:sz w:val="22"/>
          <w:szCs w:val="22"/>
        </w:rPr>
        <w:t>)</w:t>
      </w:r>
    </w:p>
    <w:p w14:paraId="02AE529B" w14:textId="678413AE" w:rsidR="00633528" w:rsidRPr="000C53D1" w:rsidRDefault="00633528" w:rsidP="00633528">
      <w:pPr>
        <w:widowControl w:val="0"/>
        <w:numPr>
          <w:ilvl w:val="0"/>
          <w:numId w:val="2"/>
        </w:numPr>
        <w:tabs>
          <w:tab w:val="num" w:pos="720"/>
        </w:tabs>
        <w:suppressAutoHyphens/>
        <w:rPr>
          <w:color w:val="000000"/>
          <w:sz w:val="22"/>
          <w:szCs w:val="22"/>
        </w:rPr>
      </w:pPr>
      <w:r w:rsidRPr="000C53D1">
        <w:rPr>
          <w:color w:val="000000"/>
          <w:sz w:val="22"/>
          <w:szCs w:val="22"/>
        </w:rPr>
        <w:t>samenwerking</w:t>
      </w:r>
      <w:r w:rsidR="000671BF">
        <w:rPr>
          <w:color w:val="000000"/>
          <w:sz w:val="22"/>
          <w:szCs w:val="22"/>
        </w:rPr>
        <w:t>( bv in het keukentje samen koken )</w:t>
      </w:r>
    </w:p>
    <w:p w14:paraId="74A3C737" w14:textId="3BB2ED57" w:rsidR="00633528" w:rsidRPr="000C53D1" w:rsidRDefault="00633528" w:rsidP="00633528">
      <w:pPr>
        <w:widowControl w:val="0"/>
        <w:numPr>
          <w:ilvl w:val="0"/>
          <w:numId w:val="2"/>
        </w:numPr>
        <w:tabs>
          <w:tab w:val="num" w:pos="720"/>
        </w:tabs>
        <w:suppressAutoHyphens/>
        <w:rPr>
          <w:color w:val="000000"/>
          <w:sz w:val="22"/>
          <w:szCs w:val="22"/>
        </w:rPr>
      </w:pPr>
      <w:r w:rsidRPr="000C53D1">
        <w:rPr>
          <w:color w:val="000000"/>
          <w:sz w:val="22"/>
          <w:szCs w:val="22"/>
        </w:rPr>
        <w:t>doen en bewegen</w:t>
      </w:r>
      <w:r w:rsidR="000671BF">
        <w:rPr>
          <w:color w:val="000000"/>
          <w:sz w:val="22"/>
          <w:szCs w:val="22"/>
        </w:rPr>
        <w:t xml:space="preserve"> ( klimmen en klauteren , veel buiten spelen)</w:t>
      </w:r>
    </w:p>
    <w:p w14:paraId="4A1E910D" w14:textId="42FA27E0" w:rsidR="00633528" w:rsidRDefault="00633528" w:rsidP="00633528">
      <w:pPr>
        <w:widowControl w:val="0"/>
        <w:numPr>
          <w:ilvl w:val="0"/>
          <w:numId w:val="2"/>
        </w:numPr>
        <w:tabs>
          <w:tab w:val="num" w:pos="720"/>
        </w:tabs>
        <w:suppressAutoHyphens/>
        <w:rPr>
          <w:color w:val="000000"/>
          <w:sz w:val="22"/>
          <w:szCs w:val="22"/>
        </w:rPr>
      </w:pPr>
      <w:r w:rsidRPr="000C53D1">
        <w:rPr>
          <w:color w:val="000000"/>
          <w:sz w:val="22"/>
          <w:szCs w:val="22"/>
        </w:rPr>
        <w:t>natuur</w:t>
      </w:r>
      <w:r w:rsidR="000671BF">
        <w:rPr>
          <w:color w:val="000000"/>
          <w:sz w:val="22"/>
          <w:szCs w:val="22"/>
        </w:rPr>
        <w:t xml:space="preserve"> </w:t>
      </w:r>
      <w:r w:rsidR="003E21D5">
        <w:rPr>
          <w:color w:val="000000"/>
          <w:sz w:val="22"/>
          <w:szCs w:val="22"/>
        </w:rPr>
        <w:t xml:space="preserve">( wandelen en bij de thema s leren over </w:t>
      </w:r>
      <w:proofErr w:type="spellStart"/>
      <w:r w:rsidR="003E21D5">
        <w:rPr>
          <w:color w:val="000000"/>
          <w:sz w:val="22"/>
          <w:szCs w:val="22"/>
        </w:rPr>
        <w:t>oa</w:t>
      </w:r>
      <w:proofErr w:type="spellEnd"/>
      <w:r w:rsidR="003E21D5">
        <w:rPr>
          <w:color w:val="000000"/>
          <w:sz w:val="22"/>
          <w:szCs w:val="22"/>
        </w:rPr>
        <w:t xml:space="preserve"> natuur )</w:t>
      </w:r>
    </w:p>
    <w:p w14:paraId="584C80CF" w14:textId="5F5E69E2" w:rsidR="00D86865" w:rsidRPr="000C53D1" w:rsidRDefault="0042106B" w:rsidP="00633528">
      <w:pPr>
        <w:widowControl w:val="0"/>
        <w:numPr>
          <w:ilvl w:val="0"/>
          <w:numId w:val="2"/>
        </w:numPr>
        <w:tabs>
          <w:tab w:val="num" w:pos="720"/>
        </w:tabs>
        <w:suppressAutoHyphens/>
        <w:rPr>
          <w:color w:val="000000"/>
          <w:sz w:val="22"/>
          <w:szCs w:val="22"/>
        </w:rPr>
      </w:pPr>
      <w:r>
        <w:rPr>
          <w:color w:val="000000"/>
          <w:sz w:val="22"/>
          <w:szCs w:val="22"/>
        </w:rPr>
        <w:t>open einde speelgoed en sensorisch materiaal.</w:t>
      </w:r>
    </w:p>
    <w:p w14:paraId="11AF8B3F" w14:textId="77777777" w:rsidR="00633528" w:rsidRPr="000C53D1" w:rsidRDefault="00633528" w:rsidP="00633528">
      <w:pPr>
        <w:pStyle w:val="Geenafstand"/>
        <w:rPr>
          <w:rFonts w:ascii="Times New Roman" w:hAnsi="Times New Roman"/>
          <w:color w:val="000000"/>
        </w:rPr>
      </w:pPr>
    </w:p>
    <w:p w14:paraId="4092819F" w14:textId="77777777" w:rsidR="004A22B9" w:rsidRDefault="007359C6" w:rsidP="00DE6274">
      <w:pPr>
        <w:rPr>
          <w:color w:val="000000"/>
          <w:sz w:val="22"/>
          <w:szCs w:val="22"/>
        </w:rPr>
      </w:pPr>
      <w:r>
        <w:rPr>
          <w:color w:val="000000"/>
          <w:sz w:val="22"/>
          <w:szCs w:val="22"/>
        </w:rPr>
        <w:t xml:space="preserve">We wisselen veel af zodat alle </w:t>
      </w:r>
      <w:r w:rsidR="008B2559">
        <w:rPr>
          <w:color w:val="000000"/>
          <w:sz w:val="22"/>
          <w:szCs w:val="22"/>
        </w:rPr>
        <w:t xml:space="preserve">activiteiten aan bod </w:t>
      </w:r>
      <w:r w:rsidR="004A22B9">
        <w:rPr>
          <w:color w:val="000000"/>
          <w:sz w:val="22"/>
          <w:szCs w:val="22"/>
        </w:rPr>
        <w:t>k</w:t>
      </w:r>
      <w:r w:rsidR="008B2559">
        <w:rPr>
          <w:color w:val="000000"/>
          <w:sz w:val="22"/>
          <w:szCs w:val="22"/>
        </w:rPr>
        <w:t xml:space="preserve">omen </w:t>
      </w:r>
    </w:p>
    <w:p w14:paraId="049425AE" w14:textId="77777777" w:rsidR="004A22B9" w:rsidRDefault="004A22B9" w:rsidP="00DE6274">
      <w:pPr>
        <w:rPr>
          <w:color w:val="000000"/>
          <w:sz w:val="22"/>
          <w:szCs w:val="22"/>
        </w:rPr>
      </w:pPr>
    </w:p>
    <w:p w14:paraId="419D0B44" w14:textId="4E6DF3A6" w:rsidR="00633528" w:rsidRDefault="00633528" w:rsidP="00DE6274">
      <w:pPr>
        <w:rPr>
          <w:color w:val="FF0000"/>
          <w:sz w:val="22"/>
          <w:szCs w:val="22"/>
        </w:rPr>
      </w:pPr>
      <w:r w:rsidRPr="00712CEC">
        <w:rPr>
          <w:b/>
          <w:bCs/>
          <w:color w:val="FF0000"/>
          <w:sz w:val="22"/>
          <w:szCs w:val="22"/>
        </w:rPr>
        <w:t>De Gr</w:t>
      </w:r>
      <w:r>
        <w:rPr>
          <w:b/>
          <w:bCs/>
          <w:color w:val="FF0000"/>
          <w:sz w:val="22"/>
          <w:szCs w:val="22"/>
        </w:rPr>
        <w:t>oep</w:t>
      </w:r>
      <w:r w:rsidRPr="00712CEC">
        <w:rPr>
          <w:color w:val="FF0000"/>
          <w:sz w:val="22"/>
          <w:szCs w:val="22"/>
        </w:rPr>
        <w:t xml:space="preserve"> </w:t>
      </w:r>
    </w:p>
    <w:p w14:paraId="2096492C" w14:textId="77777777" w:rsidR="004A22B9" w:rsidRDefault="004A22B9" w:rsidP="00DE6274">
      <w:pPr>
        <w:rPr>
          <w:color w:val="FF0000"/>
          <w:sz w:val="22"/>
          <w:szCs w:val="22"/>
        </w:rPr>
      </w:pPr>
    </w:p>
    <w:p w14:paraId="546E13C1" w14:textId="2265DD3D" w:rsidR="004A22B9" w:rsidRDefault="007D36A4" w:rsidP="00DE6274">
      <w:pPr>
        <w:rPr>
          <w:sz w:val="22"/>
          <w:szCs w:val="22"/>
        </w:rPr>
      </w:pPr>
      <w:r>
        <w:rPr>
          <w:sz w:val="22"/>
          <w:szCs w:val="22"/>
        </w:rPr>
        <w:t>De groep kinderen bestaat uit maximaal 5 kinderen tussen de 0 en 4 jaar oud.</w:t>
      </w:r>
    </w:p>
    <w:p w14:paraId="4D9CCB49" w14:textId="4E2C1A79" w:rsidR="007D36A4" w:rsidRDefault="00E4635B" w:rsidP="00DE6274">
      <w:pPr>
        <w:rPr>
          <w:sz w:val="22"/>
          <w:szCs w:val="22"/>
        </w:rPr>
      </w:pPr>
      <w:r>
        <w:rPr>
          <w:sz w:val="22"/>
          <w:szCs w:val="22"/>
        </w:rPr>
        <w:t>De kinderen kennen elkaar goed en zijn vertrouwd met elkaar .</w:t>
      </w:r>
    </w:p>
    <w:p w14:paraId="68C80E11" w14:textId="086D8B7C" w:rsidR="00597B62" w:rsidRDefault="00597B62" w:rsidP="00DE6274">
      <w:pPr>
        <w:rPr>
          <w:sz w:val="22"/>
          <w:szCs w:val="22"/>
        </w:rPr>
      </w:pPr>
      <w:r>
        <w:rPr>
          <w:sz w:val="22"/>
          <w:szCs w:val="22"/>
        </w:rPr>
        <w:t xml:space="preserve">Belangrijk is dat de kinderen elkaar vertrouwen en </w:t>
      </w:r>
      <w:r w:rsidR="008E1401">
        <w:rPr>
          <w:sz w:val="22"/>
          <w:szCs w:val="22"/>
        </w:rPr>
        <w:t>lief zijn voor elkaar.</w:t>
      </w:r>
    </w:p>
    <w:p w14:paraId="4E75BE57" w14:textId="6C11CB92" w:rsidR="008E1401" w:rsidRDefault="0074105B" w:rsidP="00DE6274">
      <w:pPr>
        <w:rPr>
          <w:sz w:val="22"/>
          <w:szCs w:val="22"/>
        </w:rPr>
      </w:pPr>
      <w:r>
        <w:rPr>
          <w:sz w:val="22"/>
          <w:szCs w:val="22"/>
        </w:rPr>
        <w:t xml:space="preserve">Samen </w:t>
      </w:r>
      <w:r w:rsidR="008E1401">
        <w:rPr>
          <w:sz w:val="22"/>
          <w:szCs w:val="22"/>
        </w:rPr>
        <w:t>delen en samen spelen.</w:t>
      </w:r>
    </w:p>
    <w:p w14:paraId="6E0A0398" w14:textId="796D1102" w:rsidR="008E1401" w:rsidRDefault="008E1401" w:rsidP="00DE6274">
      <w:pPr>
        <w:rPr>
          <w:sz w:val="22"/>
          <w:szCs w:val="22"/>
        </w:rPr>
      </w:pPr>
      <w:r>
        <w:rPr>
          <w:sz w:val="22"/>
          <w:szCs w:val="22"/>
        </w:rPr>
        <w:t>Mocht er een keer wat onenigheid zijn lossen we dat samen met de kinderen op .</w:t>
      </w:r>
    </w:p>
    <w:p w14:paraId="0B8F2941" w14:textId="7B5EB5C5" w:rsidR="00475EFF" w:rsidRDefault="00475EFF" w:rsidP="00DE6274">
      <w:pPr>
        <w:rPr>
          <w:sz w:val="22"/>
          <w:szCs w:val="22"/>
        </w:rPr>
      </w:pPr>
      <w:r>
        <w:rPr>
          <w:sz w:val="22"/>
          <w:szCs w:val="22"/>
        </w:rPr>
        <w:t xml:space="preserve">Er zijn een </w:t>
      </w:r>
      <w:r w:rsidR="00F43686">
        <w:rPr>
          <w:sz w:val="22"/>
          <w:szCs w:val="22"/>
        </w:rPr>
        <w:t>a</w:t>
      </w:r>
      <w:r w:rsidR="00A40CF0">
        <w:rPr>
          <w:sz w:val="22"/>
          <w:szCs w:val="22"/>
        </w:rPr>
        <w:t>a</w:t>
      </w:r>
      <w:r w:rsidR="00F43686">
        <w:rPr>
          <w:sz w:val="22"/>
          <w:szCs w:val="22"/>
        </w:rPr>
        <w:t>ntal</w:t>
      </w:r>
      <w:r>
        <w:rPr>
          <w:sz w:val="22"/>
          <w:szCs w:val="22"/>
        </w:rPr>
        <w:t xml:space="preserve"> vast</w:t>
      </w:r>
      <w:r w:rsidR="00F43686">
        <w:rPr>
          <w:sz w:val="22"/>
          <w:szCs w:val="22"/>
        </w:rPr>
        <w:t>e</w:t>
      </w:r>
      <w:r>
        <w:rPr>
          <w:sz w:val="22"/>
          <w:szCs w:val="22"/>
        </w:rPr>
        <w:t xml:space="preserve"> regeltjes waar we aan </w:t>
      </w:r>
      <w:r w:rsidR="00F43686">
        <w:rPr>
          <w:sz w:val="22"/>
          <w:szCs w:val="22"/>
        </w:rPr>
        <w:t xml:space="preserve">ons houden </w:t>
      </w:r>
    </w:p>
    <w:p w14:paraId="38B17A7A" w14:textId="2A1A15D8" w:rsidR="00F43686" w:rsidRDefault="00F43686" w:rsidP="00DE6274">
      <w:pPr>
        <w:rPr>
          <w:sz w:val="22"/>
          <w:szCs w:val="22"/>
        </w:rPr>
      </w:pPr>
      <w:r>
        <w:rPr>
          <w:sz w:val="22"/>
          <w:szCs w:val="22"/>
        </w:rPr>
        <w:t xml:space="preserve">zoals niet </w:t>
      </w:r>
      <w:r w:rsidR="0075685B">
        <w:rPr>
          <w:sz w:val="22"/>
          <w:szCs w:val="22"/>
        </w:rPr>
        <w:t>van elkaar afpakken en  lief zijn voor elkaar.</w:t>
      </w:r>
    </w:p>
    <w:p w14:paraId="1B4ED376" w14:textId="45C4B890" w:rsidR="0075685B" w:rsidRDefault="00D76769" w:rsidP="00DE6274">
      <w:pPr>
        <w:rPr>
          <w:sz w:val="22"/>
          <w:szCs w:val="22"/>
        </w:rPr>
      </w:pPr>
      <w:r>
        <w:rPr>
          <w:sz w:val="22"/>
          <w:szCs w:val="22"/>
        </w:rPr>
        <w:t>Eten en drinken doen we aan tafel</w:t>
      </w:r>
      <w:r w:rsidR="009E105F">
        <w:rPr>
          <w:sz w:val="22"/>
          <w:szCs w:val="22"/>
        </w:rPr>
        <w:t xml:space="preserve">. </w:t>
      </w:r>
    </w:p>
    <w:p w14:paraId="72B8FA00" w14:textId="33A432BB" w:rsidR="008E1401" w:rsidRDefault="008E1401" w:rsidP="00DE6274">
      <w:pPr>
        <w:rPr>
          <w:sz w:val="22"/>
          <w:szCs w:val="22"/>
        </w:rPr>
      </w:pPr>
    </w:p>
    <w:p w14:paraId="319B752E" w14:textId="6BF12B83" w:rsidR="00633528" w:rsidRDefault="0094137F" w:rsidP="00DE6274">
      <w:pPr>
        <w:outlineLvl w:val="0"/>
        <w:rPr>
          <w:rFonts w:cs="Calibri"/>
          <w:b/>
          <w:bCs/>
          <w:color w:val="FF0000"/>
          <w:sz w:val="22"/>
          <w:szCs w:val="22"/>
        </w:rPr>
      </w:pPr>
      <w:r>
        <w:rPr>
          <w:rFonts w:cs="Calibri"/>
          <w:b/>
          <w:bCs/>
          <w:color w:val="FF0000"/>
          <w:sz w:val="22"/>
          <w:szCs w:val="22"/>
        </w:rPr>
        <w:t>Speel en leefruimte.</w:t>
      </w:r>
    </w:p>
    <w:p w14:paraId="3AB8844C" w14:textId="77777777" w:rsidR="0094137F" w:rsidRPr="007D5647" w:rsidRDefault="0094137F" w:rsidP="00DE6274">
      <w:pPr>
        <w:outlineLvl w:val="0"/>
        <w:rPr>
          <w:rFonts w:cs="Calibri"/>
          <w:color w:val="000000" w:themeColor="text1"/>
          <w:sz w:val="22"/>
          <w:szCs w:val="22"/>
        </w:rPr>
      </w:pPr>
    </w:p>
    <w:p w14:paraId="592BDE88" w14:textId="5C926FAC" w:rsidR="0094137F" w:rsidRPr="007D5647" w:rsidRDefault="006A19FC" w:rsidP="00DE6274">
      <w:pPr>
        <w:outlineLvl w:val="0"/>
        <w:rPr>
          <w:rFonts w:cs="Calibri"/>
          <w:color w:val="000000" w:themeColor="text1"/>
          <w:sz w:val="22"/>
          <w:szCs w:val="22"/>
        </w:rPr>
      </w:pPr>
      <w:r w:rsidRPr="007D5647">
        <w:rPr>
          <w:rFonts w:cs="Calibri"/>
          <w:color w:val="000000" w:themeColor="text1"/>
          <w:sz w:val="22"/>
          <w:szCs w:val="22"/>
        </w:rPr>
        <w:t xml:space="preserve">De </w:t>
      </w:r>
      <w:r w:rsidR="002C530D" w:rsidRPr="007D5647">
        <w:rPr>
          <w:rFonts w:cs="Calibri"/>
          <w:color w:val="000000" w:themeColor="text1"/>
          <w:sz w:val="22"/>
          <w:szCs w:val="22"/>
        </w:rPr>
        <w:t>opvang vindt plaats in een aparte ruim</w:t>
      </w:r>
      <w:r w:rsidR="007C5833">
        <w:rPr>
          <w:rFonts w:cs="Calibri"/>
          <w:color w:val="000000" w:themeColor="text1"/>
          <w:sz w:val="22"/>
          <w:szCs w:val="22"/>
        </w:rPr>
        <w:t>t</w:t>
      </w:r>
      <w:r w:rsidR="002C530D" w:rsidRPr="007D5647">
        <w:rPr>
          <w:rFonts w:cs="Calibri"/>
          <w:color w:val="000000" w:themeColor="text1"/>
          <w:sz w:val="22"/>
          <w:szCs w:val="22"/>
        </w:rPr>
        <w:t>e aan het huis.</w:t>
      </w:r>
    </w:p>
    <w:p w14:paraId="5B3EA4A5" w14:textId="0744F2E3" w:rsidR="002C530D" w:rsidRPr="007D5647" w:rsidRDefault="002C530D" w:rsidP="00DE6274">
      <w:pPr>
        <w:outlineLvl w:val="0"/>
        <w:rPr>
          <w:rFonts w:cs="Calibri"/>
          <w:color w:val="000000" w:themeColor="text1"/>
          <w:sz w:val="22"/>
          <w:szCs w:val="22"/>
        </w:rPr>
      </w:pPr>
      <w:r w:rsidRPr="007D5647">
        <w:rPr>
          <w:rFonts w:cs="Calibri"/>
          <w:color w:val="000000" w:themeColor="text1"/>
          <w:sz w:val="22"/>
          <w:szCs w:val="22"/>
        </w:rPr>
        <w:t>Hierbinnen is een tafe</w:t>
      </w:r>
      <w:r w:rsidR="003467E5" w:rsidRPr="007D5647">
        <w:rPr>
          <w:rFonts w:cs="Calibri"/>
          <w:color w:val="000000" w:themeColor="text1"/>
          <w:sz w:val="22"/>
          <w:szCs w:val="22"/>
        </w:rPr>
        <w:t>l</w:t>
      </w:r>
      <w:r w:rsidRPr="007D5647">
        <w:rPr>
          <w:rFonts w:cs="Calibri"/>
          <w:color w:val="000000" w:themeColor="text1"/>
          <w:sz w:val="22"/>
          <w:szCs w:val="22"/>
        </w:rPr>
        <w:t xml:space="preserve"> met </w:t>
      </w:r>
      <w:r w:rsidR="00C10B8E" w:rsidRPr="007D5647">
        <w:rPr>
          <w:rFonts w:cs="Calibri"/>
          <w:color w:val="000000" w:themeColor="text1"/>
          <w:sz w:val="22"/>
          <w:szCs w:val="22"/>
        </w:rPr>
        <w:t xml:space="preserve">zitbank </w:t>
      </w:r>
      <w:r w:rsidRPr="007D5647">
        <w:rPr>
          <w:rFonts w:cs="Calibri"/>
          <w:color w:val="000000" w:themeColor="text1"/>
          <w:sz w:val="22"/>
          <w:szCs w:val="22"/>
        </w:rPr>
        <w:t xml:space="preserve">, een keukentje , een speelhoek </w:t>
      </w:r>
    </w:p>
    <w:p w14:paraId="4674290A" w14:textId="5D160801" w:rsidR="002C530D" w:rsidRPr="007D5647" w:rsidRDefault="003E6E6F" w:rsidP="00DE6274">
      <w:pPr>
        <w:outlineLvl w:val="0"/>
        <w:rPr>
          <w:rFonts w:cs="Calibri"/>
          <w:color w:val="000000" w:themeColor="text1"/>
          <w:sz w:val="22"/>
          <w:szCs w:val="22"/>
        </w:rPr>
      </w:pPr>
      <w:r w:rsidRPr="007D5647">
        <w:rPr>
          <w:rFonts w:cs="Calibri"/>
          <w:color w:val="000000" w:themeColor="text1"/>
          <w:sz w:val="22"/>
          <w:szCs w:val="22"/>
        </w:rPr>
        <w:t>e</w:t>
      </w:r>
      <w:r w:rsidR="00BC51FD" w:rsidRPr="007D5647">
        <w:rPr>
          <w:rFonts w:cs="Calibri"/>
          <w:color w:val="000000" w:themeColor="text1"/>
          <w:sz w:val="22"/>
          <w:szCs w:val="22"/>
        </w:rPr>
        <w:t xml:space="preserve">en </w:t>
      </w:r>
      <w:r w:rsidR="003467E5" w:rsidRPr="007D5647">
        <w:rPr>
          <w:rFonts w:cs="Calibri"/>
          <w:color w:val="000000" w:themeColor="text1"/>
          <w:sz w:val="22"/>
          <w:szCs w:val="22"/>
        </w:rPr>
        <w:t xml:space="preserve">Bankje en veel speelgoed </w:t>
      </w:r>
      <w:r w:rsidR="003E722C" w:rsidRPr="007D5647">
        <w:rPr>
          <w:rFonts w:cs="Calibri"/>
          <w:color w:val="000000" w:themeColor="text1"/>
          <w:sz w:val="22"/>
          <w:szCs w:val="22"/>
        </w:rPr>
        <w:t xml:space="preserve"> boekjes </w:t>
      </w:r>
      <w:r w:rsidR="003467E5" w:rsidRPr="007D5647">
        <w:rPr>
          <w:rFonts w:cs="Calibri"/>
          <w:color w:val="000000" w:themeColor="text1"/>
          <w:sz w:val="22"/>
          <w:szCs w:val="22"/>
        </w:rPr>
        <w:t xml:space="preserve">en knutselmaterialen </w:t>
      </w:r>
      <w:r w:rsidR="003E722C" w:rsidRPr="007D5647">
        <w:rPr>
          <w:rFonts w:cs="Calibri"/>
          <w:color w:val="000000" w:themeColor="text1"/>
          <w:sz w:val="22"/>
          <w:szCs w:val="22"/>
        </w:rPr>
        <w:t>.</w:t>
      </w:r>
    </w:p>
    <w:p w14:paraId="2F7A9F22" w14:textId="0DB8B0B1" w:rsidR="003E722C" w:rsidRPr="007D5647" w:rsidRDefault="003E722C" w:rsidP="00DE6274">
      <w:pPr>
        <w:outlineLvl w:val="0"/>
        <w:rPr>
          <w:rFonts w:cs="Calibri"/>
          <w:color w:val="000000" w:themeColor="text1"/>
          <w:sz w:val="22"/>
          <w:szCs w:val="22"/>
        </w:rPr>
      </w:pPr>
      <w:r w:rsidRPr="007D5647">
        <w:rPr>
          <w:rFonts w:cs="Calibri"/>
          <w:color w:val="000000" w:themeColor="text1"/>
          <w:sz w:val="22"/>
          <w:szCs w:val="22"/>
        </w:rPr>
        <w:t>de rui</w:t>
      </w:r>
      <w:r w:rsidR="00F7089B" w:rsidRPr="007D5647">
        <w:rPr>
          <w:rFonts w:cs="Calibri"/>
          <w:color w:val="000000" w:themeColor="text1"/>
          <w:sz w:val="22"/>
          <w:szCs w:val="22"/>
        </w:rPr>
        <w:t xml:space="preserve">mte is veilig </w:t>
      </w:r>
      <w:r w:rsidR="00511055" w:rsidRPr="007D5647">
        <w:rPr>
          <w:rFonts w:cs="Calibri"/>
          <w:color w:val="000000" w:themeColor="text1"/>
          <w:sz w:val="22"/>
          <w:szCs w:val="22"/>
        </w:rPr>
        <w:t xml:space="preserve">met </w:t>
      </w:r>
      <w:proofErr w:type="spellStart"/>
      <w:r w:rsidR="00511055" w:rsidRPr="007D5647">
        <w:rPr>
          <w:rFonts w:cs="Calibri"/>
          <w:color w:val="000000" w:themeColor="text1"/>
          <w:sz w:val="22"/>
          <w:szCs w:val="22"/>
        </w:rPr>
        <w:t>kindveilige</w:t>
      </w:r>
      <w:proofErr w:type="spellEnd"/>
      <w:r w:rsidR="00511055" w:rsidRPr="007D5647">
        <w:rPr>
          <w:rFonts w:cs="Calibri"/>
          <w:color w:val="000000" w:themeColor="text1"/>
          <w:sz w:val="22"/>
          <w:szCs w:val="22"/>
        </w:rPr>
        <w:t xml:space="preserve"> stopcontacten </w:t>
      </w:r>
      <w:r w:rsidR="00F7089B" w:rsidRPr="007D5647">
        <w:rPr>
          <w:rFonts w:cs="Calibri"/>
          <w:color w:val="000000" w:themeColor="text1"/>
          <w:sz w:val="22"/>
          <w:szCs w:val="22"/>
        </w:rPr>
        <w:t>en heeft natuurlijke ventilatie en grote ramen voor veel lichtinval.</w:t>
      </w:r>
    </w:p>
    <w:p w14:paraId="435D8F56" w14:textId="11281C35" w:rsidR="00F7089B" w:rsidRPr="007D5647" w:rsidRDefault="00F7089B" w:rsidP="00DE6274">
      <w:pPr>
        <w:outlineLvl w:val="0"/>
        <w:rPr>
          <w:rFonts w:cs="Calibri"/>
          <w:color w:val="000000" w:themeColor="text1"/>
          <w:sz w:val="22"/>
          <w:szCs w:val="22"/>
        </w:rPr>
      </w:pPr>
      <w:r w:rsidRPr="007D5647">
        <w:rPr>
          <w:rFonts w:cs="Calibri"/>
          <w:color w:val="000000" w:themeColor="text1"/>
          <w:sz w:val="22"/>
          <w:szCs w:val="22"/>
        </w:rPr>
        <w:t>Een verwarming aan het plafond en in de zomer een zon</w:t>
      </w:r>
      <w:r w:rsidR="0055168A" w:rsidRPr="007D5647">
        <w:rPr>
          <w:rFonts w:cs="Calibri"/>
          <w:color w:val="000000" w:themeColor="text1"/>
          <w:sz w:val="22"/>
          <w:szCs w:val="22"/>
        </w:rPr>
        <w:t>wer</w:t>
      </w:r>
      <w:r w:rsidR="00513505" w:rsidRPr="007D5647">
        <w:rPr>
          <w:rFonts w:cs="Calibri"/>
          <w:color w:val="000000" w:themeColor="text1"/>
          <w:sz w:val="22"/>
          <w:szCs w:val="22"/>
        </w:rPr>
        <w:t xml:space="preserve">end </w:t>
      </w:r>
      <w:r w:rsidR="0055168A" w:rsidRPr="007D5647">
        <w:rPr>
          <w:rFonts w:cs="Calibri"/>
          <w:color w:val="000000" w:themeColor="text1"/>
          <w:sz w:val="22"/>
          <w:szCs w:val="22"/>
        </w:rPr>
        <w:t>screen en venti</w:t>
      </w:r>
      <w:r w:rsidR="00543874" w:rsidRPr="007D5647">
        <w:rPr>
          <w:rFonts w:cs="Calibri"/>
          <w:color w:val="000000" w:themeColor="text1"/>
          <w:sz w:val="22"/>
          <w:szCs w:val="22"/>
        </w:rPr>
        <w:t>lator</w:t>
      </w:r>
    </w:p>
    <w:p w14:paraId="0A4F2D8C" w14:textId="77777777" w:rsidR="003E722C" w:rsidRPr="007D5647" w:rsidRDefault="003E722C" w:rsidP="00DE6274">
      <w:pPr>
        <w:outlineLvl w:val="0"/>
        <w:rPr>
          <w:rFonts w:cs="Calibri"/>
          <w:color w:val="000000" w:themeColor="text1"/>
          <w:sz w:val="22"/>
          <w:szCs w:val="22"/>
        </w:rPr>
      </w:pPr>
    </w:p>
    <w:p w14:paraId="006DF32C" w14:textId="77777777" w:rsidR="00DA2DD8" w:rsidRPr="007D5647" w:rsidRDefault="00C10B8E" w:rsidP="00DE6274">
      <w:pPr>
        <w:outlineLvl w:val="0"/>
        <w:rPr>
          <w:rFonts w:cs="Calibri"/>
          <w:color w:val="000000" w:themeColor="text1"/>
          <w:sz w:val="22"/>
          <w:szCs w:val="22"/>
        </w:rPr>
      </w:pPr>
      <w:r w:rsidRPr="007D5647">
        <w:rPr>
          <w:rFonts w:cs="Calibri"/>
          <w:color w:val="000000" w:themeColor="text1"/>
          <w:sz w:val="22"/>
          <w:szCs w:val="22"/>
        </w:rPr>
        <w:t xml:space="preserve">De slaapkamer is aansluitend </w:t>
      </w:r>
      <w:r w:rsidR="00DA2DD8" w:rsidRPr="007D5647">
        <w:rPr>
          <w:rFonts w:cs="Calibri"/>
          <w:color w:val="000000" w:themeColor="text1"/>
          <w:sz w:val="22"/>
          <w:szCs w:val="22"/>
        </w:rPr>
        <w:t xml:space="preserve"> aan de opvang met een </w:t>
      </w:r>
    </w:p>
    <w:p w14:paraId="0A88B781" w14:textId="1E25E0A4" w:rsidR="00C10B8E" w:rsidRPr="007D5647" w:rsidRDefault="00DA2DD8" w:rsidP="00DE6274">
      <w:pPr>
        <w:outlineLvl w:val="0"/>
        <w:rPr>
          <w:rFonts w:cs="Calibri"/>
          <w:color w:val="000000" w:themeColor="text1"/>
          <w:sz w:val="22"/>
          <w:szCs w:val="22"/>
        </w:rPr>
      </w:pPr>
      <w:r w:rsidRPr="007D5647">
        <w:rPr>
          <w:rFonts w:cs="Calibri"/>
          <w:color w:val="000000" w:themeColor="text1"/>
          <w:sz w:val="22"/>
          <w:szCs w:val="22"/>
        </w:rPr>
        <w:t xml:space="preserve">tussendeur en heeft een duo hoogslaper en natuurlijke ventilatie </w:t>
      </w:r>
      <w:r w:rsidR="00D92EEB" w:rsidRPr="007D5647">
        <w:rPr>
          <w:rFonts w:cs="Calibri"/>
          <w:color w:val="000000" w:themeColor="text1"/>
          <w:sz w:val="22"/>
          <w:szCs w:val="22"/>
        </w:rPr>
        <w:t xml:space="preserve">, een co 2 melder en rookmelders </w:t>
      </w:r>
    </w:p>
    <w:p w14:paraId="14C0A631" w14:textId="31F2E714" w:rsidR="00C661A0" w:rsidRPr="007D5647" w:rsidRDefault="00C661A0" w:rsidP="00DE6274">
      <w:pPr>
        <w:outlineLvl w:val="0"/>
        <w:rPr>
          <w:rFonts w:cs="Calibri"/>
          <w:color w:val="000000" w:themeColor="text1"/>
          <w:sz w:val="22"/>
          <w:szCs w:val="22"/>
        </w:rPr>
      </w:pPr>
      <w:r w:rsidRPr="007D5647">
        <w:rPr>
          <w:rFonts w:cs="Calibri"/>
          <w:color w:val="000000" w:themeColor="text1"/>
          <w:sz w:val="22"/>
          <w:szCs w:val="22"/>
        </w:rPr>
        <w:t xml:space="preserve">De kinderen hebben </w:t>
      </w:r>
      <w:r w:rsidR="00971F90" w:rsidRPr="007D5647">
        <w:rPr>
          <w:rFonts w:cs="Calibri"/>
          <w:color w:val="000000" w:themeColor="text1"/>
          <w:sz w:val="22"/>
          <w:szCs w:val="22"/>
        </w:rPr>
        <w:t xml:space="preserve">eigen beddengoed en er zijn slaapzakken en knuffels aanwezig </w:t>
      </w:r>
    </w:p>
    <w:p w14:paraId="2C48B424" w14:textId="2621CFC2" w:rsidR="00971F90" w:rsidRPr="007D5647" w:rsidRDefault="00971F90" w:rsidP="00DE6274">
      <w:pPr>
        <w:outlineLvl w:val="0"/>
        <w:rPr>
          <w:rFonts w:cs="Calibri"/>
          <w:color w:val="000000" w:themeColor="text1"/>
          <w:sz w:val="22"/>
          <w:szCs w:val="22"/>
        </w:rPr>
      </w:pPr>
      <w:r w:rsidRPr="007D5647">
        <w:rPr>
          <w:rFonts w:cs="Calibri"/>
          <w:color w:val="000000" w:themeColor="text1"/>
          <w:sz w:val="22"/>
          <w:szCs w:val="22"/>
        </w:rPr>
        <w:t xml:space="preserve">Een nachtlampje en een muziek en licht </w:t>
      </w:r>
      <w:r w:rsidR="008F3535" w:rsidRPr="007D5647">
        <w:rPr>
          <w:rFonts w:cs="Calibri"/>
          <w:color w:val="000000" w:themeColor="text1"/>
          <w:sz w:val="22"/>
          <w:szCs w:val="22"/>
        </w:rPr>
        <w:t>doosje zorgen voor een fijne rustgevende sfeer .</w:t>
      </w:r>
    </w:p>
    <w:p w14:paraId="06140222" w14:textId="77777777" w:rsidR="008F3535" w:rsidRPr="007D5647" w:rsidRDefault="008F3535" w:rsidP="00DE6274">
      <w:pPr>
        <w:outlineLvl w:val="0"/>
        <w:rPr>
          <w:rFonts w:cs="Calibri"/>
          <w:color w:val="000000" w:themeColor="text1"/>
          <w:sz w:val="22"/>
          <w:szCs w:val="22"/>
        </w:rPr>
      </w:pPr>
    </w:p>
    <w:p w14:paraId="3A9DE1F5" w14:textId="68F68E36" w:rsidR="00BC51FD" w:rsidRPr="007D5647" w:rsidRDefault="00BC51FD" w:rsidP="00DE6274">
      <w:pPr>
        <w:outlineLvl w:val="0"/>
        <w:rPr>
          <w:rFonts w:cs="Calibri"/>
          <w:color w:val="000000" w:themeColor="text1"/>
          <w:sz w:val="22"/>
          <w:szCs w:val="22"/>
        </w:rPr>
      </w:pPr>
      <w:r w:rsidRPr="007D5647">
        <w:rPr>
          <w:rFonts w:cs="Calibri"/>
          <w:color w:val="000000" w:themeColor="text1"/>
          <w:sz w:val="22"/>
          <w:szCs w:val="22"/>
        </w:rPr>
        <w:t xml:space="preserve">De tuin bevindt zich ook weer aansluitend aan de opvang en heeft </w:t>
      </w:r>
      <w:r w:rsidR="00024688" w:rsidRPr="007D5647">
        <w:rPr>
          <w:rFonts w:cs="Calibri"/>
          <w:color w:val="000000" w:themeColor="text1"/>
          <w:sz w:val="22"/>
          <w:szCs w:val="22"/>
        </w:rPr>
        <w:t xml:space="preserve">veel speelruimte en </w:t>
      </w:r>
    </w:p>
    <w:p w14:paraId="75F01FDB" w14:textId="6EBDB830" w:rsidR="00024688" w:rsidRPr="007D5647" w:rsidRDefault="00543874" w:rsidP="00DE6274">
      <w:pPr>
        <w:outlineLvl w:val="0"/>
        <w:rPr>
          <w:rFonts w:cs="Calibri"/>
          <w:color w:val="000000" w:themeColor="text1"/>
          <w:sz w:val="22"/>
          <w:szCs w:val="22"/>
        </w:rPr>
      </w:pPr>
      <w:r w:rsidRPr="007D5647">
        <w:rPr>
          <w:rFonts w:cs="Calibri"/>
          <w:color w:val="000000" w:themeColor="text1"/>
          <w:sz w:val="22"/>
          <w:szCs w:val="22"/>
        </w:rPr>
        <w:t>s</w:t>
      </w:r>
      <w:r w:rsidR="00024688" w:rsidRPr="007D5647">
        <w:rPr>
          <w:rFonts w:cs="Calibri"/>
          <w:color w:val="000000" w:themeColor="text1"/>
          <w:sz w:val="22"/>
          <w:szCs w:val="22"/>
        </w:rPr>
        <w:t xml:space="preserve">pelmogelijkheden zoals een zandbak , trampline, glijbaan, fietsjes </w:t>
      </w:r>
      <w:proofErr w:type="spellStart"/>
      <w:r w:rsidR="00024688" w:rsidRPr="007D5647">
        <w:rPr>
          <w:rFonts w:cs="Calibri"/>
          <w:color w:val="000000" w:themeColor="text1"/>
          <w:sz w:val="22"/>
          <w:szCs w:val="22"/>
        </w:rPr>
        <w:t>ed</w:t>
      </w:r>
      <w:proofErr w:type="spellEnd"/>
    </w:p>
    <w:p w14:paraId="4D2F11CE" w14:textId="65FD9C72" w:rsidR="00DF3A11" w:rsidRDefault="00DF3A11" w:rsidP="00DE6274">
      <w:pPr>
        <w:outlineLvl w:val="0"/>
        <w:rPr>
          <w:rFonts w:cs="Calibri"/>
          <w:color w:val="000000" w:themeColor="text1"/>
          <w:sz w:val="22"/>
          <w:szCs w:val="22"/>
        </w:rPr>
      </w:pPr>
      <w:r w:rsidRPr="007D5647">
        <w:rPr>
          <w:rFonts w:cs="Calibri"/>
          <w:color w:val="000000" w:themeColor="text1"/>
          <w:sz w:val="22"/>
          <w:szCs w:val="22"/>
        </w:rPr>
        <w:t xml:space="preserve">De tuin is afgesloten met een omheining en poort </w:t>
      </w:r>
      <w:r w:rsidR="003E6E6F" w:rsidRPr="007D5647">
        <w:rPr>
          <w:rFonts w:cs="Calibri"/>
          <w:color w:val="000000" w:themeColor="text1"/>
          <w:sz w:val="22"/>
          <w:szCs w:val="22"/>
        </w:rPr>
        <w:t>.</w:t>
      </w:r>
    </w:p>
    <w:p w14:paraId="207BAD41" w14:textId="47BEA42E" w:rsidR="00EA21EB" w:rsidRPr="007D5647" w:rsidRDefault="00EA21EB" w:rsidP="00DE6274">
      <w:pPr>
        <w:outlineLvl w:val="0"/>
        <w:rPr>
          <w:rFonts w:cs="Calibri"/>
          <w:color w:val="000000" w:themeColor="text1"/>
          <w:sz w:val="22"/>
          <w:szCs w:val="22"/>
        </w:rPr>
      </w:pPr>
      <w:r>
        <w:rPr>
          <w:rFonts w:cs="Calibri"/>
          <w:color w:val="000000" w:themeColor="text1"/>
          <w:sz w:val="22"/>
          <w:szCs w:val="22"/>
        </w:rPr>
        <w:t>In de tuin staat ook een buitenbedje.</w:t>
      </w:r>
    </w:p>
    <w:p w14:paraId="1BAA738E" w14:textId="5101C006" w:rsidR="003E6E6F" w:rsidRPr="006A19FC" w:rsidRDefault="003E6E6F" w:rsidP="00DE6274">
      <w:pPr>
        <w:outlineLvl w:val="0"/>
        <w:rPr>
          <w:rFonts w:cs="Calibri"/>
          <w:b/>
          <w:bCs/>
          <w:color w:val="000000" w:themeColor="text1"/>
          <w:sz w:val="22"/>
          <w:szCs w:val="22"/>
        </w:rPr>
      </w:pPr>
    </w:p>
    <w:p w14:paraId="7E3FA8A3" w14:textId="77777777" w:rsidR="00A40CF0" w:rsidRDefault="00A40CF0" w:rsidP="00DE6274">
      <w:pPr>
        <w:outlineLvl w:val="0"/>
        <w:rPr>
          <w:rFonts w:cs="Calibri"/>
          <w:b/>
          <w:bCs/>
          <w:color w:val="FF0000"/>
          <w:sz w:val="22"/>
          <w:szCs w:val="22"/>
        </w:rPr>
      </w:pPr>
    </w:p>
    <w:p w14:paraId="2DA81735" w14:textId="4449AD8F" w:rsidR="00633528" w:rsidRPr="00E55679" w:rsidRDefault="00633528" w:rsidP="00DE6274">
      <w:pPr>
        <w:rPr>
          <w:sz w:val="22"/>
          <w:szCs w:val="22"/>
        </w:rPr>
      </w:pPr>
      <w:r w:rsidRPr="00E55679">
        <w:rPr>
          <w:sz w:val="22"/>
          <w:szCs w:val="22"/>
        </w:rPr>
        <w:t>De opvangruimtes worden jaarlijks gecontroleerd tijdens het huisbezoek van de gastouderbureaus. Tijdens de RI&amp;E (risico-inventarisatie &amp; evaluatie) wordt er gekeken naar de veiligheid en de risicofactoren in de opvangruimte, zowel binnen als buiten. De uitkomst van deze inventarisatie is in te zien voor u als ouder in dop de website van het gastouderbureau. Door deze jaarlijkse kwaliteitscontrole houd ik samen met de gastouderbureaus de veiligheid van de ruimtes goed in de gaten.</w:t>
      </w:r>
    </w:p>
    <w:p w14:paraId="6B05BBC9" w14:textId="77777777" w:rsidR="00633528" w:rsidRDefault="00633528" w:rsidP="00633528">
      <w:pPr>
        <w:rPr>
          <w:color w:val="FF0000"/>
          <w:sz w:val="22"/>
          <w:szCs w:val="22"/>
        </w:rPr>
      </w:pPr>
    </w:p>
    <w:p w14:paraId="2C5FBA31" w14:textId="77777777" w:rsidR="00E963DC" w:rsidRPr="00712CEC" w:rsidRDefault="00E963DC" w:rsidP="00633528">
      <w:pPr>
        <w:rPr>
          <w:sz w:val="22"/>
          <w:szCs w:val="22"/>
        </w:rPr>
      </w:pPr>
    </w:p>
    <w:p w14:paraId="0AC5D376" w14:textId="77777777" w:rsidR="00633528" w:rsidRDefault="00633528" w:rsidP="00633528">
      <w:pPr>
        <w:rPr>
          <w:sz w:val="22"/>
          <w:szCs w:val="22"/>
        </w:rPr>
      </w:pPr>
    </w:p>
    <w:p w14:paraId="624E0E70" w14:textId="77777777" w:rsidR="00633528" w:rsidRDefault="00633528" w:rsidP="00633528">
      <w:pPr>
        <w:rPr>
          <w:rFonts w:cs="Calibri"/>
          <w:b/>
          <w:color w:val="FF0000"/>
        </w:rPr>
      </w:pPr>
    </w:p>
    <w:p w14:paraId="7B6BE79A" w14:textId="77777777" w:rsidR="00DE6274" w:rsidRDefault="00DE6274" w:rsidP="00633528">
      <w:pPr>
        <w:rPr>
          <w:rFonts w:cs="Calibri"/>
          <w:b/>
          <w:color w:val="FF0000"/>
          <w:sz w:val="22"/>
          <w:szCs w:val="22"/>
        </w:rPr>
      </w:pPr>
    </w:p>
    <w:p w14:paraId="399A86E2" w14:textId="77777777" w:rsidR="00DE6274" w:rsidRDefault="00DE6274" w:rsidP="00633528">
      <w:pPr>
        <w:rPr>
          <w:rFonts w:cs="Calibri"/>
          <w:b/>
          <w:color w:val="FF0000"/>
          <w:sz w:val="22"/>
          <w:szCs w:val="22"/>
        </w:rPr>
      </w:pPr>
    </w:p>
    <w:p w14:paraId="18E60C42" w14:textId="77777777" w:rsidR="00FD78D7" w:rsidRDefault="00FD78D7" w:rsidP="00DE6274">
      <w:pPr>
        <w:rPr>
          <w:rFonts w:cs="Calibri"/>
          <w:b/>
          <w:color w:val="FF0000"/>
          <w:sz w:val="22"/>
          <w:szCs w:val="22"/>
        </w:rPr>
      </w:pPr>
    </w:p>
    <w:p w14:paraId="2391C251" w14:textId="77777777" w:rsidR="00FD78D7" w:rsidRDefault="00FD78D7" w:rsidP="00DE6274">
      <w:pPr>
        <w:rPr>
          <w:rFonts w:cs="Calibri"/>
          <w:b/>
          <w:color w:val="FF0000"/>
          <w:sz w:val="22"/>
          <w:szCs w:val="22"/>
        </w:rPr>
      </w:pPr>
    </w:p>
    <w:p w14:paraId="6BE6711A" w14:textId="77777777" w:rsidR="00FD78D7" w:rsidRDefault="00FD78D7" w:rsidP="00DE6274">
      <w:pPr>
        <w:rPr>
          <w:rFonts w:cs="Calibri"/>
          <w:b/>
          <w:color w:val="FF0000"/>
          <w:sz w:val="22"/>
          <w:szCs w:val="22"/>
        </w:rPr>
      </w:pPr>
    </w:p>
    <w:p w14:paraId="1A635EE6" w14:textId="77777777" w:rsidR="00FD78D7" w:rsidRDefault="00FD78D7" w:rsidP="00DE6274">
      <w:pPr>
        <w:rPr>
          <w:rFonts w:cs="Calibri"/>
          <w:b/>
          <w:color w:val="FF0000"/>
          <w:sz w:val="22"/>
          <w:szCs w:val="22"/>
        </w:rPr>
      </w:pPr>
    </w:p>
    <w:p w14:paraId="1D5BFB89" w14:textId="028DF101" w:rsidR="00633528" w:rsidRPr="001D3C88" w:rsidRDefault="00633528" w:rsidP="00DE6274">
      <w:pPr>
        <w:rPr>
          <w:rFonts w:cs="Calibri"/>
          <w:b/>
          <w:color w:val="FF0000"/>
          <w:sz w:val="22"/>
          <w:szCs w:val="22"/>
        </w:rPr>
      </w:pPr>
      <w:r w:rsidRPr="001D3C88">
        <w:rPr>
          <w:rFonts w:cs="Calibri"/>
          <w:b/>
          <w:color w:val="FF0000"/>
          <w:sz w:val="22"/>
          <w:szCs w:val="22"/>
        </w:rPr>
        <w:t>Verschoonruimte</w:t>
      </w:r>
    </w:p>
    <w:p w14:paraId="6CCD781B" w14:textId="1630C9E2" w:rsidR="00633528" w:rsidRPr="001D3C88" w:rsidRDefault="00633528" w:rsidP="00DE6274">
      <w:pPr>
        <w:rPr>
          <w:rFonts w:cs="Calibri"/>
          <w:b/>
          <w:color w:val="FF0000"/>
          <w:sz w:val="22"/>
          <w:szCs w:val="22"/>
        </w:rPr>
      </w:pPr>
    </w:p>
    <w:p w14:paraId="21858CA3" w14:textId="47E7C12D" w:rsidR="00633528" w:rsidRDefault="00633528" w:rsidP="00633528">
      <w:pPr>
        <w:rPr>
          <w:rFonts w:cs="Calibri"/>
          <w:sz w:val="22"/>
          <w:szCs w:val="22"/>
        </w:rPr>
      </w:pPr>
      <w:r w:rsidRPr="001D3C88">
        <w:rPr>
          <w:rFonts w:cs="Calibri"/>
          <w:sz w:val="22"/>
          <w:szCs w:val="22"/>
        </w:rPr>
        <w:t>Bij de verzorging en het verschonen van de kinderen houd ik rekening met de hygiëne en voldo</w:t>
      </w:r>
      <w:r w:rsidR="00F55C83">
        <w:rPr>
          <w:rFonts w:cs="Calibri"/>
          <w:sz w:val="22"/>
          <w:szCs w:val="22"/>
        </w:rPr>
        <w:t xml:space="preserve">en we </w:t>
      </w:r>
      <w:r w:rsidRPr="001D3C88">
        <w:rPr>
          <w:rFonts w:cs="Calibri"/>
          <w:sz w:val="22"/>
          <w:szCs w:val="22"/>
        </w:rPr>
        <w:t xml:space="preserve">aan de protocollen vanuit de GGD op gebied van verschonen en handhygiëne. </w:t>
      </w:r>
    </w:p>
    <w:p w14:paraId="350E4547" w14:textId="67EBF138" w:rsidR="00FD78D7" w:rsidRDefault="00FD78D7" w:rsidP="00633528">
      <w:pPr>
        <w:rPr>
          <w:rFonts w:cs="Calibri"/>
          <w:sz w:val="22"/>
          <w:szCs w:val="22"/>
        </w:rPr>
      </w:pPr>
      <w:r>
        <w:rPr>
          <w:rFonts w:cs="Calibri"/>
          <w:sz w:val="22"/>
          <w:szCs w:val="22"/>
        </w:rPr>
        <w:t>De kinderen vertel</w:t>
      </w:r>
      <w:r w:rsidR="00F55C83">
        <w:rPr>
          <w:rFonts w:cs="Calibri"/>
          <w:sz w:val="22"/>
          <w:szCs w:val="22"/>
        </w:rPr>
        <w:t xml:space="preserve">len </w:t>
      </w:r>
      <w:r>
        <w:rPr>
          <w:rFonts w:cs="Calibri"/>
          <w:sz w:val="22"/>
          <w:szCs w:val="22"/>
        </w:rPr>
        <w:t xml:space="preserve">dat we een schone luier aan gaan doen en tijdens het verschonen gezellig </w:t>
      </w:r>
      <w:r w:rsidR="00F55C83">
        <w:rPr>
          <w:rFonts w:cs="Calibri"/>
          <w:sz w:val="22"/>
          <w:szCs w:val="22"/>
        </w:rPr>
        <w:t xml:space="preserve"> kletsen </w:t>
      </w:r>
      <w:r>
        <w:rPr>
          <w:rFonts w:cs="Calibri"/>
          <w:sz w:val="22"/>
          <w:szCs w:val="22"/>
        </w:rPr>
        <w:t>met de kinderen en benoe</w:t>
      </w:r>
      <w:r w:rsidR="0068039C">
        <w:rPr>
          <w:rFonts w:cs="Calibri"/>
          <w:sz w:val="22"/>
          <w:szCs w:val="22"/>
        </w:rPr>
        <w:t xml:space="preserve">men </w:t>
      </w:r>
      <w:r>
        <w:rPr>
          <w:rFonts w:cs="Calibri"/>
          <w:sz w:val="22"/>
          <w:szCs w:val="22"/>
        </w:rPr>
        <w:t>wat we doen.</w:t>
      </w:r>
    </w:p>
    <w:p w14:paraId="5451BFBB" w14:textId="34BA14E9" w:rsidR="00FD78D7" w:rsidRPr="001D3C88" w:rsidRDefault="00FD78D7" w:rsidP="00633528">
      <w:pPr>
        <w:rPr>
          <w:rFonts w:cs="Calibri"/>
          <w:sz w:val="22"/>
          <w:szCs w:val="22"/>
        </w:rPr>
      </w:pPr>
      <w:r>
        <w:rPr>
          <w:rFonts w:cs="Calibri"/>
          <w:sz w:val="22"/>
          <w:szCs w:val="22"/>
        </w:rPr>
        <w:t xml:space="preserve">Zindelijkheidstraining is in overleg met de ouders </w:t>
      </w:r>
      <w:r w:rsidR="000B2D38">
        <w:rPr>
          <w:rFonts w:cs="Calibri"/>
          <w:sz w:val="22"/>
          <w:szCs w:val="22"/>
        </w:rPr>
        <w:t>.</w:t>
      </w:r>
    </w:p>
    <w:p w14:paraId="1B710130" w14:textId="69453AA5" w:rsidR="00633528" w:rsidRPr="001D3C88" w:rsidRDefault="00633528" w:rsidP="00633528">
      <w:pPr>
        <w:rPr>
          <w:rFonts w:cs="Calibri"/>
          <w:sz w:val="22"/>
          <w:szCs w:val="22"/>
        </w:rPr>
      </w:pPr>
      <w:r w:rsidRPr="001D3C88">
        <w:rPr>
          <w:rFonts w:cs="Calibri"/>
          <w:sz w:val="22"/>
          <w:szCs w:val="22"/>
        </w:rPr>
        <w:t>.</w:t>
      </w:r>
    </w:p>
    <w:p w14:paraId="59475C36" w14:textId="77777777" w:rsidR="00633528" w:rsidRPr="00E55679" w:rsidRDefault="00633528" w:rsidP="00633528">
      <w:pPr>
        <w:rPr>
          <w:sz w:val="22"/>
          <w:szCs w:val="22"/>
        </w:rPr>
      </w:pPr>
    </w:p>
    <w:p w14:paraId="048C9435" w14:textId="3B16588A" w:rsidR="00633528" w:rsidRPr="001D3C88" w:rsidRDefault="00652A7F" w:rsidP="00633528">
      <w:pPr>
        <w:outlineLvl w:val="0"/>
        <w:rPr>
          <w:rFonts w:cs="Calibri"/>
          <w:b/>
          <w:bCs/>
          <w:color w:val="FF0000"/>
          <w:sz w:val="22"/>
          <w:szCs w:val="22"/>
        </w:rPr>
      </w:pPr>
      <w:r>
        <w:rPr>
          <w:rFonts w:cs="Calibri"/>
          <w:b/>
          <w:bCs/>
          <w:color w:val="FF0000"/>
          <w:sz w:val="22"/>
          <w:szCs w:val="22"/>
        </w:rPr>
        <w:t xml:space="preserve">  </w:t>
      </w:r>
      <w:r w:rsidR="00633528" w:rsidRPr="001D3C88">
        <w:rPr>
          <w:rFonts w:cs="Calibri"/>
          <w:b/>
          <w:bCs/>
          <w:color w:val="FF0000"/>
          <w:sz w:val="22"/>
          <w:szCs w:val="22"/>
        </w:rPr>
        <w:t>Spelmateriaal en activiteiten</w:t>
      </w:r>
    </w:p>
    <w:p w14:paraId="201E5BC5" w14:textId="6ED5BDFE" w:rsidR="00633528" w:rsidRPr="001D3C88" w:rsidRDefault="0068039C" w:rsidP="00633528">
      <w:pPr>
        <w:rPr>
          <w:rFonts w:cs="Calibri"/>
          <w:sz w:val="22"/>
          <w:szCs w:val="22"/>
        </w:rPr>
      </w:pPr>
      <w:r>
        <w:rPr>
          <w:rFonts w:cs="Calibri"/>
          <w:sz w:val="22"/>
          <w:szCs w:val="22"/>
        </w:rPr>
        <w:t xml:space="preserve">Er zijn </w:t>
      </w:r>
      <w:r w:rsidR="00633528" w:rsidRPr="001D3C88">
        <w:rPr>
          <w:rFonts w:cs="Calibri"/>
          <w:sz w:val="22"/>
          <w:szCs w:val="22"/>
        </w:rPr>
        <w:t xml:space="preserve">diverse spelmaterialen aan, passend bij de interesse van de kinderen. Naast gericht speelgoed (poppen, puzzels, boeken, constructiemateriaal etc.) </w:t>
      </w:r>
    </w:p>
    <w:p w14:paraId="74A9B8AD" w14:textId="77777777" w:rsidR="0068039C" w:rsidRDefault="00633528" w:rsidP="00633528">
      <w:pPr>
        <w:rPr>
          <w:rFonts w:cs="Calibri"/>
          <w:sz w:val="22"/>
          <w:szCs w:val="22"/>
        </w:rPr>
      </w:pPr>
      <w:r w:rsidRPr="001D3C88">
        <w:rPr>
          <w:rFonts w:cs="Calibri"/>
          <w:sz w:val="22"/>
          <w:szCs w:val="22"/>
        </w:rPr>
        <w:t>Buitenspelen is bij alle kinderen, een dagelijks terugkerende activiteit. Ook op een regenachtige dag probeer ik een moment te vinden om even met de kinderen naar buiten gaan. regelmatig op uit in de directe omgeving, we gaan wandelen, naar de speeltuin, naar de kinderboerderij</w:t>
      </w:r>
      <w:r w:rsidR="0068039C">
        <w:rPr>
          <w:rFonts w:cs="Calibri"/>
          <w:sz w:val="22"/>
          <w:szCs w:val="22"/>
        </w:rPr>
        <w:t>.</w:t>
      </w:r>
    </w:p>
    <w:p w14:paraId="47B355FB" w14:textId="2DF86EC7" w:rsidR="00633528" w:rsidRPr="001D3C88" w:rsidRDefault="0068039C" w:rsidP="00633528">
      <w:pPr>
        <w:rPr>
          <w:rFonts w:cs="Calibri"/>
          <w:sz w:val="22"/>
          <w:szCs w:val="22"/>
        </w:rPr>
      </w:pPr>
      <w:r>
        <w:rPr>
          <w:rFonts w:cs="Calibri"/>
          <w:sz w:val="22"/>
          <w:szCs w:val="22"/>
        </w:rPr>
        <w:t xml:space="preserve">Ook is er veel open einde speelgoed en sensorisch materiaal aanwezig </w:t>
      </w:r>
      <w:r w:rsidR="008435A1">
        <w:rPr>
          <w:rFonts w:cs="Calibri"/>
          <w:sz w:val="22"/>
          <w:szCs w:val="22"/>
        </w:rPr>
        <w:t xml:space="preserve">om de fantasie te prikkelen, en de zintuigen te prikkelen </w:t>
      </w:r>
      <w:r w:rsidR="00633528" w:rsidRPr="001D3C88">
        <w:rPr>
          <w:rFonts w:cs="Calibri"/>
          <w:sz w:val="22"/>
          <w:szCs w:val="22"/>
        </w:rPr>
        <w:t xml:space="preserve"> </w:t>
      </w:r>
    </w:p>
    <w:p w14:paraId="45F6479D" w14:textId="77777777" w:rsidR="00633528" w:rsidRPr="001D3C88" w:rsidRDefault="00633528" w:rsidP="00633528">
      <w:pPr>
        <w:pStyle w:val="Geenafstand"/>
      </w:pPr>
    </w:p>
    <w:p w14:paraId="73166250" w14:textId="77777777" w:rsidR="00E963DC" w:rsidRDefault="00E963DC" w:rsidP="00633528">
      <w:pPr>
        <w:pStyle w:val="Geenafstand"/>
        <w:rPr>
          <w:b/>
          <w:color w:val="FF0000"/>
        </w:rPr>
      </w:pPr>
    </w:p>
    <w:p w14:paraId="14262C2D" w14:textId="634F80F2" w:rsidR="00633528" w:rsidRPr="001D3C88" w:rsidRDefault="00652A7F" w:rsidP="00633528">
      <w:pPr>
        <w:pStyle w:val="Geenafstand"/>
        <w:rPr>
          <w:b/>
          <w:color w:val="FF0000"/>
        </w:rPr>
      </w:pPr>
      <w:r>
        <w:rPr>
          <w:b/>
          <w:color w:val="FF0000"/>
        </w:rPr>
        <w:t xml:space="preserve"> </w:t>
      </w:r>
      <w:r w:rsidR="00633528" w:rsidRPr="001D3C88">
        <w:rPr>
          <w:b/>
          <w:color w:val="FF0000"/>
        </w:rPr>
        <w:t xml:space="preserve">Gezondheid  en voeding </w:t>
      </w:r>
    </w:p>
    <w:p w14:paraId="2B6B0750" w14:textId="30190CCB" w:rsidR="00633528" w:rsidRDefault="00633528" w:rsidP="00633528">
      <w:pPr>
        <w:rPr>
          <w:b/>
          <w:bCs/>
          <w:color w:val="FF0000"/>
          <w:sz w:val="22"/>
          <w:szCs w:val="22"/>
        </w:rPr>
      </w:pPr>
    </w:p>
    <w:p w14:paraId="1A74D69E" w14:textId="030FB5C0" w:rsidR="00934E0F" w:rsidRPr="007342A6" w:rsidRDefault="00E07F0A" w:rsidP="00633528">
      <w:pPr>
        <w:rPr>
          <w:color w:val="000000" w:themeColor="text1"/>
          <w:sz w:val="22"/>
          <w:szCs w:val="22"/>
        </w:rPr>
      </w:pPr>
      <w:r w:rsidRPr="007342A6">
        <w:rPr>
          <w:color w:val="000000" w:themeColor="text1"/>
          <w:sz w:val="22"/>
          <w:szCs w:val="22"/>
        </w:rPr>
        <w:t xml:space="preserve">We eten en drinken op vaste momenten per dag </w:t>
      </w:r>
    </w:p>
    <w:p w14:paraId="2C09F522" w14:textId="60BB656B" w:rsidR="00E07F0A" w:rsidRPr="007342A6" w:rsidRDefault="00BF4CCB" w:rsidP="00633528">
      <w:pPr>
        <w:rPr>
          <w:color w:val="000000" w:themeColor="text1"/>
          <w:sz w:val="22"/>
          <w:szCs w:val="22"/>
        </w:rPr>
      </w:pPr>
      <w:r w:rsidRPr="007342A6">
        <w:rPr>
          <w:color w:val="000000" w:themeColor="text1"/>
          <w:sz w:val="22"/>
          <w:szCs w:val="22"/>
        </w:rPr>
        <w:t xml:space="preserve">Voorbeeld van een dagschema betreft  voeding </w:t>
      </w:r>
    </w:p>
    <w:p w14:paraId="684CA31C" w14:textId="77777777" w:rsidR="00BF4CCB" w:rsidRPr="007342A6" w:rsidRDefault="00BF4CCB" w:rsidP="00633528">
      <w:pPr>
        <w:rPr>
          <w:color w:val="000000" w:themeColor="text1"/>
          <w:sz w:val="22"/>
          <w:szCs w:val="22"/>
        </w:rPr>
      </w:pPr>
    </w:p>
    <w:p w14:paraId="1349598D" w14:textId="55B94143" w:rsidR="00BF4CCB" w:rsidRPr="007342A6" w:rsidRDefault="00BF4CCB" w:rsidP="00633528">
      <w:pPr>
        <w:rPr>
          <w:color w:val="000000" w:themeColor="text1"/>
          <w:sz w:val="22"/>
          <w:szCs w:val="22"/>
        </w:rPr>
      </w:pPr>
      <w:r w:rsidRPr="007342A6">
        <w:rPr>
          <w:color w:val="000000" w:themeColor="text1"/>
          <w:sz w:val="22"/>
          <w:szCs w:val="22"/>
        </w:rPr>
        <w:t>Rond 9.00 fruit en drinken</w:t>
      </w:r>
    </w:p>
    <w:p w14:paraId="6A8DF4CE" w14:textId="5205A385" w:rsidR="00BF4CCB" w:rsidRPr="007342A6" w:rsidRDefault="00BF4CCB" w:rsidP="00633528">
      <w:pPr>
        <w:rPr>
          <w:color w:val="000000" w:themeColor="text1"/>
          <w:sz w:val="22"/>
          <w:szCs w:val="22"/>
        </w:rPr>
      </w:pPr>
      <w:r w:rsidRPr="007342A6">
        <w:rPr>
          <w:color w:val="000000" w:themeColor="text1"/>
          <w:sz w:val="22"/>
          <w:szCs w:val="22"/>
        </w:rPr>
        <w:t>Rond 10.00 klein koekje</w:t>
      </w:r>
      <w:r w:rsidR="00025C6A" w:rsidRPr="007342A6">
        <w:rPr>
          <w:color w:val="000000" w:themeColor="text1"/>
          <w:sz w:val="22"/>
          <w:szCs w:val="22"/>
        </w:rPr>
        <w:t xml:space="preserve"> en drinken </w:t>
      </w:r>
    </w:p>
    <w:p w14:paraId="1E02A317" w14:textId="4F221773" w:rsidR="00BF4CCB" w:rsidRPr="007342A6" w:rsidRDefault="00BF4CCB" w:rsidP="00633528">
      <w:pPr>
        <w:rPr>
          <w:color w:val="000000" w:themeColor="text1"/>
          <w:sz w:val="22"/>
          <w:szCs w:val="22"/>
        </w:rPr>
      </w:pPr>
      <w:r w:rsidRPr="007342A6">
        <w:rPr>
          <w:color w:val="000000" w:themeColor="text1"/>
          <w:sz w:val="22"/>
          <w:szCs w:val="22"/>
        </w:rPr>
        <w:t>Rond 11.30 brood en melk</w:t>
      </w:r>
    </w:p>
    <w:p w14:paraId="613CF716" w14:textId="0260BCD5" w:rsidR="00BF4CCB" w:rsidRPr="007342A6" w:rsidRDefault="00BF4CCB" w:rsidP="00633528">
      <w:pPr>
        <w:rPr>
          <w:color w:val="000000" w:themeColor="text1"/>
          <w:sz w:val="22"/>
          <w:szCs w:val="22"/>
        </w:rPr>
      </w:pPr>
      <w:r w:rsidRPr="007342A6">
        <w:rPr>
          <w:color w:val="000000" w:themeColor="text1"/>
          <w:sz w:val="22"/>
          <w:szCs w:val="22"/>
        </w:rPr>
        <w:t xml:space="preserve">Rond </w:t>
      </w:r>
      <w:r w:rsidR="001C03FB" w:rsidRPr="007342A6">
        <w:rPr>
          <w:color w:val="000000" w:themeColor="text1"/>
          <w:sz w:val="22"/>
          <w:szCs w:val="22"/>
        </w:rPr>
        <w:t>14.00 liga</w:t>
      </w:r>
      <w:r w:rsidR="00025C6A" w:rsidRPr="007342A6">
        <w:rPr>
          <w:color w:val="000000" w:themeColor="text1"/>
          <w:sz w:val="22"/>
          <w:szCs w:val="22"/>
        </w:rPr>
        <w:t xml:space="preserve">, </w:t>
      </w:r>
      <w:r w:rsidR="001C03FB" w:rsidRPr="007342A6">
        <w:rPr>
          <w:color w:val="000000" w:themeColor="text1"/>
          <w:sz w:val="22"/>
          <w:szCs w:val="22"/>
        </w:rPr>
        <w:t xml:space="preserve"> </w:t>
      </w:r>
      <w:r w:rsidR="004212F1" w:rsidRPr="007342A6">
        <w:rPr>
          <w:color w:val="000000" w:themeColor="text1"/>
          <w:sz w:val="22"/>
          <w:szCs w:val="22"/>
        </w:rPr>
        <w:t xml:space="preserve">eierkoek </w:t>
      </w:r>
      <w:proofErr w:type="spellStart"/>
      <w:r w:rsidR="001C03FB" w:rsidRPr="007342A6">
        <w:rPr>
          <w:color w:val="000000" w:themeColor="text1"/>
          <w:sz w:val="22"/>
          <w:szCs w:val="22"/>
        </w:rPr>
        <w:t>oid</w:t>
      </w:r>
      <w:proofErr w:type="spellEnd"/>
      <w:r w:rsidR="001C03FB" w:rsidRPr="007342A6">
        <w:rPr>
          <w:color w:val="000000" w:themeColor="text1"/>
          <w:sz w:val="22"/>
          <w:szCs w:val="22"/>
        </w:rPr>
        <w:t xml:space="preserve"> en drinken </w:t>
      </w:r>
    </w:p>
    <w:p w14:paraId="602BC51E" w14:textId="4592AF7D" w:rsidR="004212F1" w:rsidRPr="007342A6" w:rsidRDefault="004212F1" w:rsidP="00633528">
      <w:pPr>
        <w:rPr>
          <w:color w:val="000000" w:themeColor="text1"/>
          <w:sz w:val="22"/>
          <w:szCs w:val="22"/>
        </w:rPr>
      </w:pPr>
      <w:r w:rsidRPr="007342A6">
        <w:rPr>
          <w:color w:val="000000" w:themeColor="text1"/>
          <w:sz w:val="22"/>
          <w:szCs w:val="22"/>
        </w:rPr>
        <w:t xml:space="preserve">Rond 16.00 yoghurt </w:t>
      </w:r>
    </w:p>
    <w:p w14:paraId="213FDA1B" w14:textId="5F4D5EB6" w:rsidR="004212F1" w:rsidRPr="007342A6" w:rsidRDefault="004212F1" w:rsidP="00633528">
      <w:pPr>
        <w:rPr>
          <w:color w:val="000000" w:themeColor="text1"/>
          <w:sz w:val="22"/>
          <w:szCs w:val="22"/>
        </w:rPr>
      </w:pPr>
      <w:r w:rsidRPr="007342A6">
        <w:rPr>
          <w:color w:val="000000" w:themeColor="text1"/>
          <w:sz w:val="22"/>
          <w:szCs w:val="22"/>
        </w:rPr>
        <w:t xml:space="preserve">Rond 17.00 soepstengel of kleine cracker </w:t>
      </w:r>
      <w:r w:rsidR="000C0AA5" w:rsidRPr="007342A6">
        <w:rPr>
          <w:color w:val="000000" w:themeColor="text1"/>
          <w:sz w:val="22"/>
          <w:szCs w:val="22"/>
        </w:rPr>
        <w:t xml:space="preserve">en drinken </w:t>
      </w:r>
    </w:p>
    <w:p w14:paraId="2DFC678B" w14:textId="77777777" w:rsidR="000C0AA5" w:rsidRPr="007342A6" w:rsidRDefault="000C0AA5" w:rsidP="00633528">
      <w:pPr>
        <w:rPr>
          <w:color w:val="000000" w:themeColor="text1"/>
          <w:sz w:val="22"/>
          <w:szCs w:val="22"/>
        </w:rPr>
      </w:pPr>
    </w:p>
    <w:p w14:paraId="41A41273" w14:textId="1D9CD3B1" w:rsidR="000C0AA5" w:rsidRPr="007342A6" w:rsidRDefault="00BB6557" w:rsidP="00633528">
      <w:pPr>
        <w:rPr>
          <w:color w:val="000000" w:themeColor="text1"/>
          <w:sz w:val="22"/>
          <w:szCs w:val="22"/>
        </w:rPr>
      </w:pPr>
      <w:r w:rsidRPr="007342A6">
        <w:rPr>
          <w:color w:val="000000" w:themeColor="text1"/>
          <w:sz w:val="22"/>
          <w:szCs w:val="22"/>
        </w:rPr>
        <w:t xml:space="preserve">Af en toe </w:t>
      </w:r>
      <w:r w:rsidR="000C0AA5" w:rsidRPr="007342A6">
        <w:rPr>
          <w:color w:val="000000" w:themeColor="text1"/>
          <w:sz w:val="22"/>
          <w:szCs w:val="22"/>
        </w:rPr>
        <w:t xml:space="preserve">krijgen de kinderen een </w:t>
      </w:r>
      <w:r w:rsidRPr="007342A6">
        <w:rPr>
          <w:color w:val="000000" w:themeColor="text1"/>
          <w:sz w:val="22"/>
          <w:szCs w:val="22"/>
        </w:rPr>
        <w:t xml:space="preserve">extra verwennerij zoals pannenkoeken bakken voor de lunch </w:t>
      </w:r>
    </w:p>
    <w:p w14:paraId="0B440191" w14:textId="77777777" w:rsidR="00BF4CCB" w:rsidRDefault="00BF4CCB" w:rsidP="00633528">
      <w:pPr>
        <w:rPr>
          <w:b/>
          <w:bCs/>
          <w:color w:val="FF0000"/>
          <w:sz w:val="22"/>
          <w:szCs w:val="22"/>
        </w:rPr>
      </w:pPr>
    </w:p>
    <w:p w14:paraId="60C41F01" w14:textId="77777777" w:rsidR="00633528" w:rsidRPr="001D3C88" w:rsidRDefault="00633528" w:rsidP="00633528">
      <w:pPr>
        <w:rPr>
          <w:sz w:val="22"/>
          <w:szCs w:val="22"/>
        </w:rPr>
      </w:pPr>
      <w:r w:rsidRPr="001D3C88">
        <w:rPr>
          <w:sz w:val="22"/>
          <w:szCs w:val="22"/>
        </w:rPr>
        <w:t xml:space="preserve">Als uw kind een speciaal dieet volgt bijvoorbeeld vanwege een allergie of vanuit geloofsovertuiging houd ik daar uiteraard rekening mee. </w:t>
      </w:r>
    </w:p>
    <w:p w14:paraId="5EE651E3" w14:textId="77777777" w:rsidR="00633528" w:rsidRPr="001D3C88" w:rsidRDefault="00633528" w:rsidP="00633528">
      <w:pPr>
        <w:pStyle w:val="Geenafstand"/>
      </w:pPr>
    </w:p>
    <w:p w14:paraId="6DF1C745" w14:textId="462A7F9F" w:rsidR="00633528" w:rsidRDefault="00652A7F" w:rsidP="00DE6274">
      <w:pPr>
        <w:rPr>
          <w:b/>
          <w:color w:val="FF0000"/>
          <w:sz w:val="22"/>
          <w:szCs w:val="22"/>
        </w:rPr>
      </w:pPr>
      <w:r>
        <w:rPr>
          <w:b/>
          <w:color w:val="FF0000"/>
          <w:sz w:val="22"/>
          <w:szCs w:val="22"/>
        </w:rPr>
        <w:t xml:space="preserve"> </w:t>
      </w:r>
      <w:r w:rsidR="00633528" w:rsidRPr="001D3C88">
        <w:rPr>
          <w:b/>
          <w:color w:val="FF0000"/>
          <w:sz w:val="22"/>
          <w:szCs w:val="22"/>
        </w:rPr>
        <w:t>Ziek</w:t>
      </w:r>
    </w:p>
    <w:p w14:paraId="212B96C9" w14:textId="77777777" w:rsidR="00025C6A" w:rsidRDefault="00025C6A" w:rsidP="00DE6274">
      <w:pPr>
        <w:rPr>
          <w:b/>
          <w:color w:val="FF0000"/>
          <w:sz w:val="22"/>
          <w:szCs w:val="22"/>
        </w:rPr>
      </w:pPr>
    </w:p>
    <w:p w14:paraId="0CAAA7FA" w14:textId="77E25C10" w:rsidR="00F3474C" w:rsidRPr="007D5647" w:rsidRDefault="00025C6A" w:rsidP="00DE6274">
      <w:pPr>
        <w:rPr>
          <w:bCs/>
          <w:color w:val="000000" w:themeColor="text1"/>
          <w:sz w:val="22"/>
          <w:szCs w:val="22"/>
        </w:rPr>
      </w:pPr>
      <w:r w:rsidRPr="007D5647">
        <w:rPr>
          <w:bCs/>
          <w:color w:val="000000" w:themeColor="text1"/>
          <w:sz w:val="22"/>
          <w:szCs w:val="22"/>
        </w:rPr>
        <w:t xml:space="preserve">Als uw kind ziek wordt op de opvang </w:t>
      </w:r>
    </w:p>
    <w:p w14:paraId="778ECCC8" w14:textId="74FE7C69" w:rsidR="00025C6A" w:rsidRPr="007D5647" w:rsidRDefault="00170EFB" w:rsidP="00DE6274">
      <w:pPr>
        <w:rPr>
          <w:bCs/>
          <w:color w:val="000000" w:themeColor="text1"/>
          <w:sz w:val="22"/>
          <w:szCs w:val="22"/>
        </w:rPr>
      </w:pPr>
      <w:r>
        <w:rPr>
          <w:bCs/>
          <w:color w:val="000000" w:themeColor="text1"/>
          <w:sz w:val="22"/>
          <w:szCs w:val="22"/>
        </w:rPr>
        <w:lastRenderedPageBreak/>
        <w:t xml:space="preserve">wordt er contact </w:t>
      </w:r>
      <w:r w:rsidR="00025C6A" w:rsidRPr="007D5647">
        <w:rPr>
          <w:bCs/>
          <w:color w:val="000000" w:themeColor="text1"/>
          <w:sz w:val="22"/>
          <w:szCs w:val="22"/>
        </w:rPr>
        <w:t xml:space="preserve">met de ouders </w:t>
      </w:r>
      <w:r>
        <w:rPr>
          <w:bCs/>
          <w:color w:val="000000" w:themeColor="text1"/>
          <w:sz w:val="22"/>
          <w:szCs w:val="22"/>
        </w:rPr>
        <w:t xml:space="preserve">opgenomen </w:t>
      </w:r>
      <w:r w:rsidR="00025C6A" w:rsidRPr="007D5647">
        <w:rPr>
          <w:bCs/>
          <w:color w:val="000000" w:themeColor="text1"/>
          <w:sz w:val="22"/>
          <w:szCs w:val="22"/>
        </w:rPr>
        <w:t>om te overleggen.</w:t>
      </w:r>
    </w:p>
    <w:p w14:paraId="51C5619D" w14:textId="7EE29669" w:rsidR="00025C6A" w:rsidRPr="00E963DC" w:rsidRDefault="00025C6A" w:rsidP="00DE6274">
      <w:pPr>
        <w:rPr>
          <w:b/>
          <w:color w:val="FF0000"/>
          <w:sz w:val="22"/>
          <w:szCs w:val="22"/>
        </w:rPr>
      </w:pPr>
    </w:p>
    <w:p w14:paraId="53E4EA97" w14:textId="77777777" w:rsidR="00AE4399" w:rsidRDefault="00AE4399" w:rsidP="00DE6274">
      <w:pPr>
        <w:pStyle w:val="Normaalweb"/>
        <w:spacing w:before="180" w:beforeAutospacing="0" w:after="180" w:afterAutospacing="0"/>
        <w:rPr>
          <w:rFonts w:ascii="Calibri" w:hAnsi="Calibri" w:cs="Calibri"/>
          <w:b/>
          <w:bCs/>
          <w:color w:val="FF0000"/>
          <w:sz w:val="22"/>
          <w:szCs w:val="22"/>
        </w:rPr>
      </w:pPr>
    </w:p>
    <w:p w14:paraId="1599699E" w14:textId="6AF16FAF" w:rsidR="00633528" w:rsidRPr="00DE6274" w:rsidRDefault="00633528" w:rsidP="00DE6274">
      <w:pPr>
        <w:pStyle w:val="Normaalweb"/>
        <w:spacing w:before="180" w:beforeAutospacing="0" w:after="180" w:afterAutospacing="0"/>
        <w:rPr>
          <w:rFonts w:ascii="Calibri" w:hAnsi="Calibri" w:cs="Calibri"/>
          <w:color w:val="FF0000"/>
          <w:sz w:val="22"/>
          <w:szCs w:val="22"/>
        </w:rPr>
      </w:pPr>
      <w:r w:rsidRPr="001D3C88">
        <w:rPr>
          <w:rFonts w:ascii="Calibri" w:hAnsi="Calibri" w:cs="Calibri"/>
          <w:b/>
          <w:bCs/>
          <w:color w:val="FF0000"/>
          <w:sz w:val="22"/>
          <w:szCs w:val="22"/>
        </w:rPr>
        <w:t>Medicatie</w:t>
      </w:r>
      <w:r w:rsidR="00DE6274">
        <w:rPr>
          <w:rFonts w:ascii="Calibri" w:hAnsi="Calibri" w:cs="Calibri"/>
          <w:b/>
          <w:bCs/>
          <w:color w:val="FF0000"/>
          <w:sz w:val="22"/>
          <w:szCs w:val="22"/>
        </w:rPr>
        <w:t xml:space="preserve"> </w:t>
      </w:r>
      <w:r w:rsidR="00DE6274">
        <w:rPr>
          <w:rFonts w:ascii="Calibri" w:hAnsi="Calibri" w:cs="Calibri"/>
          <w:b/>
          <w:bCs/>
          <w:color w:val="FF0000"/>
          <w:sz w:val="22"/>
          <w:szCs w:val="22"/>
        </w:rPr>
        <w:br/>
      </w:r>
      <w:r w:rsidR="00DE6274">
        <w:rPr>
          <w:b/>
          <w:bCs/>
          <w:color w:val="FF0000"/>
          <w:sz w:val="22"/>
          <w:szCs w:val="22"/>
        </w:rPr>
        <w:br/>
      </w:r>
      <w:r w:rsidRPr="001D3C88">
        <w:rPr>
          <w:sz w:val="22"/>
          <w:szCs w:val="22"/>
        </w:rPr>
        <w:t xml:space="preserve">Gebruikt uw kind medicijnen dan </w:t>
      </w:r>
      <w:r w:rsidR="00170EFB">
        <w:rPr>
          <w:sz w:val="22"/>
          <w:szCs w:val="22"/>
        </w:rPr>
        <w:t xml:space="preserve">kunnen </w:t>
      </w:r>
      <w:r w:rsidRPr="001D3C88">
        <w:rPr>
          <w:sz w:val="22"/>
          <w:szCs w:val="22"/>
        </w:rPr>
        <w:t xml:space="preserve"> die in overleg </w:t>
      </w:r>
      <w:r w:rsidR="00006CEE">
        <w:rPr>
          <w:sz w:val="22"/>
          <w:szCs w:val="22"/>
        </w:rPr>
        <w:t>ge</w:t>
      </w:r>
      <w:r w:rsidRPr="001D3C88">
        <w:rPr>
          <w:sz w:val="22"/>
          <w:szCs w:val="22"/>
        </w:rPr>
        <w:t>geven</w:t>
      </w:r>
      <w:r w:rsidR="00006CEE">
        <w:rPr>
          <w:sz w:val="22"/>
          <w:szCs w:val="22"/>
        </w:rPr>
        <w:t xml:space="preserve"> worden.</w:t>
      </w:r>
      <w:r w:rsidRPr="001D3C88">
        <w:rPr>
          <w:sz w:val="22"/>
          <w:szCs w:val="22"/>
        </w:rPr>
        <w:t xml:space="preserve"> Zorg wel dat de medi</w:t>
      </w:r>
      <w:r>
        <w:rPr>
          <w:sz w:val="22"/>
          <w:szCs w:val="22"/>
        </w:rPr>
        <w:t>c</w:t>
      </w:r>
      <w:r w:rsidRPr="001D3C88">
        <w:rPr>
          <w:sz w:val="22"/>
          <w:szCs w:val="22"/>
        </w:rPr>
        <w:t xml:space="preserve">atie voorzien is van: de naam van uw kind, de naam van het medicijn en zorg dat de bijsluiter er bij zit. </w:t>
      </w:r>
      <w:r w:rsidR="00FA2C73">
        <w:rPr>
          <w:sz w:val="22"/>
          <w:szCs w:val="22"/>
        </w:rPr>
        <w:t>E</w:t>
      </w:r>
      <w:r w:rsidRPr="001D3C88">
        <w:rPr>
          <w:sz w:val="22"/>
          <w:szCs w:val="22"/>
        </w:rPr>
        <w:t xml:space="preserve">en ‘verklaring medicijngebruik’ in te vullen </w:t>
      </w:r>
      <w:r w:rsidR="00FA2C73">
        <w:rPr>
          <w:sz w:val="22"/>
          <w:szCs w:val="22"/>
        </w:rPr>
        <w:t xml:space="preserve">door de ouders </w:t>
      </w:r>
      <w:r w:rsidRPr="001D3C88">
        <w:rPr>
          <w:sz w:val="22"/>
          <w:szCs w:val="22"/>
        </w:rPr>
        <w:t>zodat duidelijk is hoe en wanneer  het medicijn moet</w:t>
      </w:r>
      <w:r w:rsidR="00FA2C73">
        <w:rPr>
          <w:sz w:val="22"/>
          <w:szCs w:val="22"/>
        </w:rPr>
        <w:t xml:space="preserve"> worden </w:t>
      </w:r>
      <w:r w:rsidRPr="001D3C88">
        <w:rPr>
          <w:sz w:val="22"/>
          <w:szCs w:val="22"/>
        </w:rPr>
        <w:t xml:space="preserve"> to</w:t>
      </w:r>
      <w:r w:rsidR="00D947F7">
        <w:rPr>
          <w:sz w:val="22"/>
          <w:szCs w:val="22"/>
        </w:rPr>
        <w:t>e</w:t>
      </w:r>
      <w:r w:rsidR="00FA2C73">
        <w:rPr>
          <w:sz w:val="22"/>
          <w:szCs w:val="22"/>
        </w:rPr>
        <w:t>gediend.</w:t>
      </w:r>
    </w:p>
    <w:p w14:paraId="39759F47" w14:textId="77777777" w:rsidR="00633528" w:rsidRPr="001D3C88" w:rsidRDefault="00633528" w:rsidP="00633528">
      <w:pPr>
        <w:pStyle w:val="Geenafstand"/>
      </w:pPr>
    </w:p>
    <w:p w14:paraId="004F42B0" w14:textId="7587B540" w:rsidR="00633528" w:rsidRPr="00E963DC" w:rsidRDefault="00633528" w:rsidP="00E963DC">
      <w:pPr>
        <w:outlineLvl w:val="0"/>
        <w:rPr>
          <w:rFonts w:cs="Calibri"/>
          <w:b/>
          <w:bCs/>
          <w:color w:val="FF0000"/>
          <w:sz w:val="22"/>
          <w:szCs w:val="22"/>
        </w:rPr>
      </w:pPr>
      <w:r w:rsidRPr="001D3C88">
        <w:rPr>
          <w:rFonts w:cs="Calibri"/>
          <w:b/>
          <w:bCs/>
          <w:color w:val="FF0000"/>
          <w:sz w:val="22"/>
          <w:szCs w:val="22"/>
        </w:rPr>
        <w:t>Pedagogisch handelen</w:t>
      </w:r>
      <w:r>
        <w:rPr>
          <w:rFonts w:cs="Calibri"/>
          <w:sz w:val="22"/>
          <w:szCs w:val="22"/>
        </w:rPr>
        <w:br/>
      </w:r>
    </w:p>
    <w:p w14:paraId="7BBE0DB6" w14:textId="77777777" w:rsidR="00633528" w:rsidRPr="001D3C88" w:rsidRDefault="00633528" w:rsidP="00633528">
      <w:pPr>
        <w:rPr>
          <w:rFonts w:cs="Calibri"/>
          <w:sz w:val="22"/>
          <w:szCs w:val="22"/>
        </w:rPr>
      </w:pPr>
      <w:r w:rsidRPr="001D3C88">
        <w:rPr>
          <w:rFonts w:cs="Calibri"/>
          <w:sz w:val="22"/>
          <w:szCs w:val="22"/>
        </w:rPr>
        <w:t>Mijn pedagogisch handelen bestaat uit 2 aspecten. Ten eerste de directe omgang met de kinderen, zowel individueel als groepsgericht. Ten tweede het creëren van een prettige, veilige en huiselijke omgeving, waarin activiteiten, spelmateriaal en inrichting de kinderen uitdagen tot ontwikkeling.</w:t>
      </w:r>
    </w:p>
    <w:p w14:paraId="4520ECAA" w14:textId="77777777" w:rsidR="00633528" w:rsidRDefault="00633528" w:rsidP="00633528">
      <w:pPr>
        <w:rPr>
          <w:rFonts w:cs="Calibri"/>
          <w:sz w:val="22"/>
          <w:szCs w:val="22"/>
        </w:rPr>
      </w:pPr>
      <w:r w:rsidRPr="001D3C88">
        <w:rPr>
          <w:rFonts w:cs="Calibri"/>
          <w:sz w:val="22"/>
          <w:szCs w:val="22"/>
        </w:rPr>
        <w:t>Als gastouder heb ik een professionele maar wel hele warme en persoonlijke opvoedkundige relatie met de kinderen. Mijn interactie met kinderen kenmerkt zich door de volgende competenties:</w:t>
      </w:r>
    </w:p>
    <w:p w14:paraId="1B240D0D" w14:textId="77777777" w:rsidR="00633528" w:rsidRDefault="00633528" w:rsidP="00633528">
      <w:pPr>
        <w:rPr>
          <w:rFonts w:cs="Calibri"/>
          <w:sz w:val="22"/>
          <w:szCs w:val="22"/>
        </w:rPr>
      </w:pPr>
    </w:p>
    <w:p w14:paraId="511576A6" w14:textId="77777777" w:rsidR="00633528" w:rsidRDefault="00633528" w:rsidP="00633528">
      <w:pPr>
        <w:rPr>
          <w:rFonts w:cs="Calibri"/>
          <w:sz w:val="22"/>
          <w:szCs w:val="22"/>
        </w:rPr>
      </w:pPr>
    </w:p>
    <w:p w14:paraId="3F75B0B8" w14:textId="77777777" w:rsidR="00633528" w:rsidRPr="001D3C88" w:rsidRDefault="00633528" w:rsidP="00633528">
      <w:pPr>
        <w:rPr>
          <w:rFonts w:cs="Calibri"/>
          <w:sz w:val="22"/>
          <w:szCs w:val="22"/>
        </w:rPr>
      </w:pPr>
    </w:p>
    <w:p w14:paraId="21096AB2" w14:textId="77777777" w:rsidR="00633528" w:rsidRPr="001D3C88" w:rsidRDefault="00633528" w:rsidP="00633528">
      <w:pPr>
        <w:widowControl w:val="0"/>
        <w:numPr>
          <w:ilvl w:val="0"/>
          <w:numId w:val="20"/>
        </w:numPr>
        <w:suppressAutoHyphens/>
        <w:rPr>
          <w:rFonts w:cs="Calibri"/>
          <w:b/>
          <w:bCs/>
          <w:i/>
          <w:sz w:val="22"/>
          <w:szCs w:val="22"/>
        </w:rPr>
      </w:pPr>
      <w:r w:rsidRPr="001D3C88">
        <w:rPr>
          <w:rFonts w:cs="Calibri"/>
          <w:b/>
          <w:bCs/>
          <w:i/>
          <w:sz w:val="22"/>
          <w:szCs w:val="22"/>
        </w:rPr>
        <w:t xml:space="preserve">Emotionele steun </w:t>
      </w:r>
    </w:p>
    <w:p w14:paraId="014EFF11" w14:textId="77777777" w:rsidR="00633528" w:rsidRPr="001D3C88" w:rsidRDefault="00633528" w:rsidP="00633528">
      <w:pPr>
        <w:ind w:left="360" w:firstLine="349"/>
        <w:rPr>
          <w:rFonts w:cs="Calibri"/>
          <w:sz w:val="22"/>
          <w:szCs w:val="22"/>
        </w:rPr>
      </w:pPr>
      <w:r w:rsidRPr="001D3C88">
        <w:rPr>
          <w:rFonts w:cs="Calibri"/>
          <w:sz w:val="22"/>
          <w:szCs w:val="22"/>
        </w:rPr>
        <w:t>bieden van geborgenheid, warmte en veiligheid.</w:t>
      </w:r>
    </w:p>
    <w:p w14:paraId="4E9BDED4" w14:textId="77777777" w:rsidR="00633528" w:rsidRPr="00D13B8F" w:rsidRDefault="00633528" w:rsidP="00633528">
      <w:pPr>
        <w:widowControl w:val="0"/>
        <w:numPr>
          <w:ilvl w:val="0"/>
          <w:numId w:val="20"/>
        </w:numPr>
        <w:suppressAutoHyphens/>
        <w:rPr>
          <w:rFonts w:cs="Calibri"/>
          <w:b/>
          <w:bCs/>
          <w:i/>
          <w:sz w:val="22"/>
          <w:szCs w:val="22"/>
        </w:rPr>
      </w:pPr>
      <w:r w:rsidRPr="00D13B8F">
        <w:rPr>
          <w:rFonts w:cs="Calibri"/>
          <w:b/>
          <w:bCs/>
          <w:i/>
          <w:sz w:val="22"/>
          <w:szCs w:val="22"/>
        </w:rPr>
        <w:t>Sensitieve responsiviteit</w:t>
      </w:r>
    </w:p>
    <w:p w14:paraId="4CC058F0" w14:textId="77777777" w:rsidR="00633528" w:rsidRPr="001D3C88" w:rsidRDefault="00633528" w:rsidP="00633528">
      <w:pPr>
        <w:ind w:left="709"/>
        <w:rPr>
          <w:rFonts w:cs="Calibri"/>
          <w:sz w:val="22"/>
          <w:szCs w:val="22"/>
        </w:rPr>
      </w:pPr>
      <w:r w:rsidRPr="001D3C88">
        <w:rPr>
          <w:rFonts w:cs="Calibri"/>
          <w:sz w:val="22"/>
          <w:szCs w:val="22"/>
        </w:rPr>
        <w:t>actief luisteren en zorgvuldig en tijdig interpreteren van alle signalen die kinderen uitzenden, zodat ik gericht kan inspelen op hun behoeften.</w:t>
      </w:r>
    </w:p>
    <w:p w14:paraId="0A20C00A" w14:textId="77777777" w:rsidR="00633528" w:rsidRPr="001D3C88" w:rsidRDefault="00633528" w:rsidP="00633528">
      <w:pPr>
        <w:widowControl w:val="0"/>
        <w:numPr>
          <w:ilvl w:val="0"/>
          <w:numId w:val="20"/>
        </w:numPr>
        <w:suppressAutoHyphens/>
        <w:rPr>
          <w:rFonts w:cs="Calibri"/>
          <w:b/>
          <w:bCs/>
          <w:i/>
          <w:sz w:val="22"/>
          <w:szCs w:val="22"/>
        </w:rPr>
      </w:pPr>
      <w:r w:rsidRPr="001D3C88">
        <w:rPr>
          <w:rFonts w:cs="Calibri"/>
          <w:b/>
          <w:bCs/>
          <w:i/>
          <w:sz w:val="22"/>
          <w:szCs w:val="22"/>
        </w:rPr>
        <w:t>Respect voor autonomie</w:t>
      </w:r>
    </w:p>
    <w:p w14:paraId="2573F2BC" w14:textId="77777777" w:rsidR="00633528" w:rsidRPr="001D3C88" w:rsidRDefault="00633528" w:rsidP="00633528">
      <w:pPr>
        <w:ind w:left="709"/>
        <w:rPr>
          <w:rFonts w:cs="Calibri"/>
          <w:sz w:val="22"/>
          <w:szCs w:val="22"/>
        </w:rPr>
      </w:pPr>
      <w:r w:rsidRPr="001D3C88">
        <w:rPr>
          <w:rFonts w:cs="Calibri"/>
          <w:sz w:val="22"/>
          <w:szCs w:val="22"/>
        </w:rPr>
        <w:t>kinderen de ruimte geven tot zelf ontdekken, zelf uitvinden, zelf doen en zelf een probleem oplossen.</w:t>
      </w:r>
    </w:p>
    <w:p w14:paraId="6C33EB7D" w14:textId="77777777" w:rsidR="00633528" w:rsidRPr="00D13B8F" w:rsidRDefault="00633528" w:rsidP="00633528">
      <w:pPr>
        <w:widowControl w:val="0"/>
        <w:numPr>
          <w:ilvl w:val="0"/>
          <w:numId w:val="20"/>
        </w:numPr>
        <w:suppressAutoHyphens/>
        <w:rPr>
          <w:rFonts w:cs="Calibri"/>
          <w:b/>
          <w:bCs/>
          <w:i/>
          <w:sz w:val="22"/>
          <w:szCs w:val="22"/>
        </w:rPr>
      </w:pPr>
      <w:r w:rsidRPr="00D13B8F">
        <w:rPr>
          <w:rFonts w:cs="Calibri"/>
          <w:b/>
          <w:bCs/>
          <w:i/>
          <w:sz w:val="22"/>
          <w:szCs w:val="22"/>
        </w:rPr>
        <w:t>Structureren</w:t>
      </w:r>
    </w:p>
    <w:p w14:paraId="1EDE0868" w14:textId="77777777" w:rsidR="00633528" w:rsidRPr="001D3C88" w:rsidRDefault="00633528" w:rsidP="00633528">
      <w:pPr>
        <w:ind w:left="709"/>
        <w:rPr>
          <w:rFonts w:cs="Calibri"/>
          <w:sz w:val="22"/>
          <w:szCs w:val="22"/>
        </w:rPr>
      </w:pPr>
      <w:r w:rsidRPr="001D3C88">
        <w:rPr>
          <w:rFonts w:cs="Calibri"/>
          <w:sz w:val="22"/>
          <w:szCs w:val="22"/>
        </w:rPr>
        <w:t>kinderen overzicht en ordening bieden in hun belevingswereld en omgeving.</w:t>
      </w:r>
    </w:p>
    <w:p w14:paraId="46F54A22" w14:textId="77777777" w:rsidR="00633528" w:rsidRPr="001D3C88" w:rsidRDefault="00633528" w:rsidP="00633528">
      <w:pPr>
        <w:widowControl w:val="0"/>
        <w:numPr>
          <w:ilvl w:val="0"/>
          <w:numId w:val="20"/>
        </w:numPr>
        <w:suppressAutoHyphens/>
        <w:rPr>
          <w:rFonts w:cs="Calibri"/>
          <w:b/>
          <w:bCs/>
          <w:i/>
          <w:sz w:val="22"/>
          <w:szCs w:val="22"/>
        </w:rPr>
      </w:pPr>
      <w:r w:rsidRPr="001D3C88">
        <w:rPr>
          <w:rFonts w:cs="Calibri"/>
          <w:b/>
          <w:bCs/>
          <w:i/>
          <w:sz w:val="22"/>
          <w:szCs w:val="22"/>
        </w:rPr>
        <w:t>Grenzen stellen</w:t>
      </w:r>
    </w:p>
    <w:p w14:paraId="4B29D7B6" w14:textId="77777777" w:rsidR="00633528" w:rsidRPr="001D3C88" w:rsidRDefault="00633528" w:rsidP="00633528">
      <w:pPr>
        <w:ind w:left="709"/>
        <w:rPr>
          <w:rFonts w:cs="Calibri"/>
          <w:sz w:val="22"/>
          <w:szCs w:val="22"/>
        </w:rPr>
      </w:pPr>
      <w:r w:rsidRPr="001D3C88">
        <w:rPr>
          <w:rFonts w:cs="Calibri"/>
          <w:sz w:val="22"/>
          <w:szCs w:val="22"/>
        </w:rPr>
        <w:t>kinderen inzicht geven in beperkingen van zichzelf, hun relaties en omgeving.</w:t>
      </w:r>
    </w:p>
    <w:p w14:paraId="1F454766" w14:textId="77777777" w:rsidR="00633528" w:rsidRPr="001D3C88" w:rsidRDefault="00633528" w:rsidP="00633528">
      <w:pPr>
        <w:widowControl w:val="0"/>
        <w:numPr>
          <w:ilvl w:val="0"/>
          <w:numId w:val="20"/>
        </w:numPr>
        <w:suppressAutoHyphens/>
        <w:rPr>
          <w:rFonts w:cs="Calibri"/>
          <w:b/>
          <w:bCs/>
          <w:i/>
          <w:sz w:val="22"/>
          <w:szCs w:val="22"/>
        </w:rPr>
      </w:pPr>
      <w:r w:rsidRPr="001D3C88">
        <w:rPr>
          <w:rFonts w:cs="Calibri"/>
          <w:b/>
          <w:bCs/>
          <w:i/>
          <w:sz w:val="22"/>
          <w:szCs w:val="22"/>
        </w:rPr>
        <w:t xml:space="preserve">Praten en uitleggen </w:t>
      </w:r>
    </w:p>
    <w:p w14:paraId="3FD0C535" w14:textId="77777777" w:rsidR="00633528" w:rsidRPr="001D3C88" w:rsidRDefault="00633528" w:rsidP="00633528">
      <w:pPr>
        <w:ind w:left="708" w:firstLine="1"/>
        <w:rPr>
          <w:rFonts w:cs="Calibri"/>
          <w:sz w:val="22"/>
          <w:szCs w:val="22"/>
        </w:rPr>
      </w:pPr>
      <w:r w:rsidRPr="001D3C88">
        <w:rPr>
          <w:rFonts w:cs="Calibri"/>
          <w:sz w:val="22"/>
          <w:szCs w:val="22"/>
        </w:rPr>
        <w:t>om de wereld te leren begrijpen, heeft een kind informatie en uitleg nodig. Het is belangrijk dat de informatie en uitleg aansluit bij de behoefte, de belevingswereld, de aandacht en het ontwikkelingsniveau van het kind.</w:t>
      </w:r>
    </w:p>
    <w:p w14:paraId="472A6216" w14:textId="77777777" w:rsidR="00633528" w:rsidRPr="001D3C88" w:rsidRDefault="00633528" w:rsidP="00633528">
      <w:pPr>
        <w:widowControl w:val="0"/>
        <w:numPr>
          <w:ilvl w:val="0"/>
          <w:numId w:val="20"/>
        </w:numPr>
        <w:suppressAutoHyphens/>
        <w:rPr>
          <w:rFonts w:cs="Calibri"/>
          <w:b/>
          <w:bCs/>
          <w:i/>
          <w:sz w:val="22"/>
          <w:szCs w:val="22"/>
        </w:rPr>
      </w:pPr>
      <w:r w:rsidRPr="001D3C88">
        <w:rPr>
          <w:rFonts w:cs="Calibri"/>
          <w:b/>
          <w:bCs/>
          <w:i/>
          <w:sz w:val="22"/>
          <w:szCs w:val="22"/>
        </w:rPr>
        <w:t>Ontwikkelingsstimulering</w:t>
      </w:r>
    </w:p>
    <w:p w14:paraId="4001CC0B" w14:textId="77777777" w:rsidR="00633528" w:rsidRPr="001D3C88" w:rsidRDefault="00633528" w:rsidP="00633528">
      <w:pPr>
        <w:ind w:left="709"/>
        <w:rPr>
          <w:rFonts w:cs="Calibri"/>
          <w:sz w:val="22"/>
          <w:szCs w:val="22"/>
        </w:rPr>
      </w:pPr>
      <w:r w:rsidRPr="001D3C88">
        <w:rPr>
          <w:rFonts w:cs="Calibri"/>
          <w:sz w:val="22"/>
          <w:szCs w:val="22"/>
        </w:rPr>
        <w:t>kinderen spel, materiaal en activiteiten aanreiken die het kind uitdagen om hun eigen persoonlijke, waaronder sociale competenties en zelfredzaamheid, verder te ontplooien.</w:t>
      </w:r>
    </w:p>
    <w:p w14:paraId="1FFDAAF9" w14:textId="77777777" w:rsidR="00633528" w:rsidRPr="001D3C88" w:rsidRDefault="00633528" w:rsidP="00633528">
      <w:pPr>
        <w:pStyle w:val="Geenafstand"/>
      </w:pPr>
    </w:p>
    <w:p w14:paraId="263A73D0" w14:textId="728B406C" w:rsidR="00633528" w:rsidRDefault="00633528" w:rsidP="00633528">
      <w:pPr>
        <w:outlineLvl w:val="0"/>
        <w:rPr>
          <w:rFonts w:cs="Calibri"/>
          <w:b/>
          <w:bCs/>
          <w:color w:val="FF0000"/>
          <w:sz w:val="22"/>
          <w:szCs w:val="22"/>
        </w:rPr>
      </w:pPr>
      <w:r w:rsidRPr="00652A7F">
        <w:rPr>
          <w:rFonts w:cs="Calibri"/>
          <w:b/>
          <w:bCs/>
          <w:color w:val="FF0000"/>
          <w:sz w:val="22"/>
          <w:szCs w:val="22"/>
        </w:rPr>
        <w:t>Individuele begeleiding</w:t>
      </w:r>
    </w:p>
    <w:p w14:paraId="77ED950D" w14:textId="77777777" w:rsidR="007342A6" w:rsidRPr="00DE6274" w:rsidRDefault="007342A6" w:rsidP="00633528">
      <w:pPr>
        <w:outlineLvl w:val="0"/>
        <w:rPr>
          <w:rFonts w:cs="Calibri"/>
          <w:b/>
          <w:bCs/>
          <w:color w:val="FF0000"/>
          <w:sz w:val="22"/>
          <w:szCs w:val="22"/>
        </w:rPr>
      </w:pPr>
    </w:p>
    <w:p w14:paraId="2833726E" w14:textId="47A3312A" w:rsidR="00633528" w:rsidRPr="001D3C88" w:rsidRDefault="00EA2861" w:rsidP="00633528">
      <w:pPr>
        <w:rPr>
          <w:rFonts w:cs="Calibri"/>
          <w:sz w:val="22"/>
          <w:szCs w:val="22"/>
        </w:rPr>
      </w:pPr>
      <w:r>
        <w:rPr>
          <w:rFonts w:cs="Calibri"/>
          <w:sz w:val="22"/>
          <w:szCs w:val="22"/>
        </w:rPr>
        <w:t xml:space="preserve">Kijken </w:t>
      </w:r>
      <w:r w:rsidR="00D50625">
        <w:rPr>
          <w:rFonts w:cs="Calibri"/>
          <w:sz w:val="22"/>
          <w:szCs w:val="22"/>
        </w:rPr>
        <w:t xml:space="preserve">naar het individuele kind en </w:t>
      </w:r>
      <w:r>
        <w:rPr>
          <w:rFonts w:cs="Calibri"/>
          <w:sz w:val="22"/>
          <w:szCs w:val="22"/>
        </w:rPr>
        <w:t xml:space="preserve">inspelen </w:t>
      </w:r>
      <w:r w:rsidR="00D50625">
        <w:rPr>
          <w:rFonts w:cs="Calibri"/>
          <w:sz w:val="22"/>
          <w:szCs w:val="22"/>
        </w:rPr>
        <w:t>op de behoeften van ieder kind</w:t>
      </w:r>
      <w:r w:rsidR="00DF3D73">
        <w:rPr>
          <w:rFonts w:cs="Calibri"/>
          <w:sz w:val="22"/>
          <w:szCs w:val="22"/>
        </w:rPr>
        <w:t xml:space="preserve">. Daarbij </w:t>
      </w:r>
      <w:r>
        <w:rPr>
          <w:rFonts w:cs="Calibri"/>
          <w:sz w:val="22"/>
          <w:szCs w:val="22"/>
        </w:rPr>
        <w:t>is het belang</w:t>
      </w:r>
      <w:r w:rsidR="002D263F">
        <w:rPr>
          <w:rFonts w:cs="Calibri"/>
          <w:sz w:val="22"/>
          <w:szCs w:val="22"/>
        </w:rPr>
        <w:t xml:space="preserve">rijk </w:t>
      </w:r>
      <w:r w:rsidR="000D0066">
        <w:rPr>
          <w:rFonts w:cs="Calibri"/>
          <w:sz w:val="22"/>
          <w:szCs w:val="22"/>
        </w:rPr>
        <w:t xml:space="preserve"> dat het kind zich veilig voelt . </w:t>
      </w:r>
    </w:p>
    <w:p w14:paraId="02B566A3" w14:textId="4EE3DBC5" w:rsidR="00633528" w:rsidRPr="00DE6274" w:rsidRDefault="00633528" w:rsidP="00DE6274">
      <w:pPr>
        <w:rPr>
          <w:rFonts w:cs="Calibri"/>
          <w:sz w:val="22"/>
          <w:szCs w:val="22"/>
        </w:rPr>
      </w:pPr>
      <w:r w:rsidRPr="001D3C88">
        <w:rPr>
          <w:rFonts w:cs="Calibri"/>
          <w:sz w:val="22"/>
          <w:szCs w:val="22"/>
        </w:rPr>
        <w:lastRenderedPageBreak/>
        <w:t>Wanneer het welbevinden en/of gedrag van het kind reden tot bezorgdheid geeft, maak ik dit bespreekbaar met de ouders. Indien nodig zal in overleg en met toestemming van de ouders de hulp ingeroepen worden van een deskundige. Bij ernstige zorgen over het kind, voortkomend uit omstandigheden thuis, kan ik via de consulente van het gastouderbureau overgaan tot melding bij Veilig Thuis. (zie protocol meldcode kindermishandeling)</w:t>
      </w:r>
    </w:p>
    <w:p w14:paraId="098F6960" w14:textId="7F04B55D" w:rsidR="00633528" w:rsidRPr="001D3C88" w:rsidRDefault="00633528" w:rsidP="00633528">
      <w:pPr>
        <w:rPr>
          <w:rFonts w:cs="Calibri"/>
          <w:sz w:val="22"/>
          <w:szCs w:val="22"/>
        </w:rPr>
      </w:pPr>
    </w:p>
    <w:p w14:paraId="5DCA4637" w14:textId="77777777" w:rsidR="00633528" w:rsidRDefault="00633528" w:rsidP="00633528">
      <w:pPr>
        <w:outlineLvl w:val="0"/>
        <w:rPr>
          <w:rFonts w:cs="Calibri"/>
          <w:b/>
          <w:bCs/>
          <w:sz w:val="22"/>
          <w:szCs w:val="22"/>
        </w:rPr>
      </w:pPr>
    </w:p>
    <w:p w14:paraId="2AE621C3" w14:textId="3965FEDA" w:rsidR="00633528" w:rsidRPr="001D3C88" w:rsidRDefault="00633528" w:rsidP="00633528">
      <w:pPr>
        <w:rPr>
          <w:sz w:val="22"/>
          <w:szCs w:val="22"/>
        </w:rPr>
      </w:pPr>
      <w:r w:rsidRPr="001D3C88">
        <w:rPr>
          <w:sz w:val="22"/>
          <w:szCs w:val="22"/>
        </w:rPr>
        <w:t xml:space="preserve">. </w:t>
      </w:r>
    </w:p>
    <w:p w14:paraId="59A9F5AD" w14:textId="77777777" w:rsidR="00633528" w:rsidRPr="001D3C88" w:rsidRDefault="00633528" w:rsidP="00633528">
      <w:pPr>
        <w:pStyle w:val="Geenafstand"/>
      </w:pPr>
    </w:p>
    <w:p w14:paraId="1F0B79CE" w14:textId="77777777" w:rsidR="002601C6" w:rsidRDefault="002601C6" w:rsidP="00DE6274">
      <w:pPr>
        <w:outlineLvl w:val="0"/>
        <w:rPr>
          <w:rFonts w:cs="Calibri"/>
          <w:b/>
          <w:bCs/>
          <w:color w:val="FF0000"/>
          <w:sz w:val="22"/>
          <w:szCs w:val="22"/>
        </w:rPr>
      </w:pPr>
    </w:p>
    <w:p w14:paraId="11EFAE3A" w14:textId="77777777" w:rsidR="002601C6" w:rsidRDefault="002601C6" w:rsidP="00DE6274">
      <w:pPr>
        <w:outlineLvl w:val="0"/>
        <w:rPr>
          <w:rFonts w:cs="Calibri"/>
          <w:b/>
          <w:bCs/>
          <w:color w:val="FF0000"/>
          <w:sz w:val="22"/>
          <w:szCs w:val="22"/>
        </w:rPr>
      </w:pPr>
    </w:p>
    <w:p w14:paraId="7BDA4235" w14:textId="77777777" w:rsidR="002601C6" w:rsidRDefault="002601C6" w:rsidP="00DE6274">
      <w:pPr>
        <w:outlineLvl w:val="0"/>
        <w:rPr>
          <w:rFonts w:cs="Calibri"/>
          <w:b/>
          <w:bCs/>
          <w:color w:val="FF0000"/>
          <w:sz w:val="22"/>
          <w:szCs w:val="22"/>
        </w:rPr>
      </w:pPr>
    </w:p>
    <w:p w14:paraId="694ECA6E" w14:textId="32FBAAF5" w:rsidR="00633528" w:rsidRPr="00DE6274" w:rsidRDefault="00F02BCD" w:rsidP="00DE6274">
      <w:pPr>
        <w:outlineLvl w:val="0"/>
        <w:rPr>
          <w:rFonts w:cs="Calibri"/>
          <w:b/>
          <w:bCs/>
          <w:color w:val="FF0000"/>
          <w:sz w:val="22"/>
          <w:szCs w:val="22"/>
        </w:rPr>
      </w:pPr>
      <w:r>
        <w:rPr>
          <w:rFonts w:cs="Calibri"/>
          <w:b/>
          <w:bCs/>
          <w:color w:val="FF0000"/>
          <w:sz w:val="22"/>
          <w:szCs w:val="22"/>
        </w:rPr>
        <w:t xml:space="preserve"> </w:t>
      </w:r>
      <w:r w:rsidR="00633528" w:rsidRPr="000C53D1">
        <w:rPr>
          <w:rFonts w:cs="Calibri"/>
          <w:b/>
          <w:bCs/>
          <w:color w:val="FF0000"/>
          <w:sz w:val="22"/>
          <w:szCs w:val="22"/>
        </w:rPr>
        <w:t>Achterwacht</w:t>
      </w:r>
    </w:p>
    <w:p w14:paraId="0EB8C3A4" w14:textId="31007D35" w:rsidR="00633528" w:rsidRPr="001D3C88" w:rsidRDefault="00633528" w:rsidP="00633528">
      <w:pPr>
        <w:rPr>
          <w:b/>
          <w:bCs/>
          <w:color w:val="FF0000"/>
          <w:sz w:val="22"/>
          <w:szCs w:val="22"/>
        </w:rPr>
      </w:pPr>
    </w:p>
    <w:p w14:paraId="613630B6" w14:textId="6443B2BA" w:rsidR="00633528" w:rsidRPr="001D3C88" w:rsidRDefault="00633528" w:rsidP="00633528">
      <w:pPr>
        <w:rPr>
          <w:sz w:val="22"/>
          <w:szCs w:val="22"/>
        </w:rPr>
      </w:pPr>
      <w:r w:rsidRPr="001D3C88">
        <w:rPr>
          <w:rFonts w:cs="Calibri"/>
          <w:sz w:val="22"/>
          <w:szCs w:val="22"/>
        </w:rPr>
        <w:t>Als gastouder die meerdere kin</w:t>
      </w:r>
      <w:r w:rsidR="002601C6">
        <w:rPr>
          <w:rFonts w:cs="Calibri"/>
          <w:sz w:val="22"/>
          <w:szCs w:val="22"/>
        </w:rPr>
        <w:t xml:space="preserve">deren </w:t>
      </w:r>
      <w:r w:rsidRPr="001D3C88">
        <w:rPr>
          <w:rFonts w:cs="Calibri"/>
          <w:sz w:val="22"/>
          <w:szCs w:val="22"/>
        </w:rPr>
        <w:t xml:space="preserve">opvangt </w:t>
      </w:r>
      <w:r w:rsidR="000E6D86">
        <w:rPr>
          <w:rFonts w:cs="Calibri"/>
          <w:sz w:val="22"/>
          <w:szCs w:val="22"/>
        </w:rPr>
        <w:t xml:space="preserve">is het </w:t>
      </w:r>
      <w:r w:rsidRPr="001D3C88">
        <w:rPr>
          <w:rFonts w:cs="Calibri"/>
          <w:sz w:val="22"/>
          <w:szCs w:val="22"/>
        </w:rPr>
        <w:t xml:space="preserve">wettelijk verplicht om over een achterwacht te beschikken. </w:t>
      </w:r>
      <w:r w:rsidRPr="001D3C88">
        <w:rPr>
          <w:rFonts w:cs="Calibri"/>
          <w:sz w:val="22"/>
          <w:szCs w:val="22"/>
          <w:shd w:val="clear" w:color="auto" w:fill="FFFFFF"/>
        </w:rPr>
        <w:t xml:space="preserve">Indien een bepaalde noodsituatie zich voordoet waarbij ik plotseling weg moet, is het belangrijk als  een van mijn achterwachten </w:t>
      </w:r>
      <w:r w:rsidR="000E6D86">
        <w:rPr>
          <w:rFonts w:cs="Calibri"/>
          <w:sz w:val="22"/>
          <w:szCs w:val="22"/>
          <w:shd w:val="clear" w:color="auto" w:fill="FFFFFF"/>
        </w:rPr>
        <w:t>ingeschakeld kan worden</w:t>
      </w:r>
      <w:r w:rsidR="00BE3668">
        <w:rPr>
          <w:rFonts w:cs="Calibri"/>
          <w:sz w:val="22"/>
          <w:szCs w:val="22"/>
          <w:shd w:val="clear" w:color="auto" w:fill="FFFFFF"/>
        </w:rPr>
        <w:t>.</w:t>
      </w:r>
      <w:r w:rsidRPr="001D3C88">
        <w:rPr>
          <w:rFonts w:cs="Calibri"/>
          <w:sz w:val="22"/>
          <w:szCs w:val="22"/>
          <w:shd w:val="clear" w:color="auto" w:fill="FFFFFF"/>
        </w:rPr>
        <w:t xml:space="preserve"> Mijn achterwacht kan na oproep binnen 15 minuten aanwezig zijn. Deze achterwachtfunctie wordt vervuld door mijn </w:t>
      </w:r>
      <w:r w:rsidR="00261DD2">
        <w:rPr>
          <w:rFonts w:cs="Calibri"/>
          <w:sz w:val="22"/>
          <w:szCs w:val="22"/>
          <w:shd w:val="clear" w:color="auto" w:fill="FFFFFF"/>
        </w:rPr>
        <w:t xml:space="preserve">partner, volwassen </w:t>
      </w:r>
      <w:r w:rsidR="00BE3668">
        <w:rPr>
          <w:rFonts w:cs="Calibri"/>
          <w:sz w:val="22"/>
          <w:szCs w:val="22"/>
          <w:shd w:val="clear" w:color="auto" w:fill="FFFFFF"/>
        </w:rPr>
        <w:t xml:space="preserve">kinderen </w:t>
      </w:r>
      <w:r w:rsidRPr="001D3C88">
        <w:rPr>
          <w:rFonts w:cs="Calibri"/>
          <w:sz w:val="22"/>
          <w:szCs w:val="22"/>
          <w:shd w:val="clear" w:color="auto" w:fill="FFFFFF"/>
        </w:rPr>
        <w:t>en ook mijn vader staat geregistreerd als mijn achterwacht. Mijn gastkinderen zijn vertrouwd met mijn vader en</w:t>
      </w:r>
      <w:r w:rsidR="00261DD2">
        <w:rPr>
          <w:rFonts w:cs="Calibri"/>
          <w:sz w:val="22"/>
          <w:szCs w:val="22"/>
          <w:shd w:val="clear" w:color="auto" w:fill="FFFFFF"/>
        </w:rPr>
        <w:t xml:space="preserve"> partner en </w:t>
      </w:r>
      <w:r w:rsidR="00BE3668">
        <w:rPr>
          <w:rFonts w:cs="Calibri"/>
          <w:sz w:val="22"/>
          <w:szCs w:val="22"/>
          <w:shd w:val="clear" w:color="auto" w:fill="FFFFFF"/>
        </w:rPr>
        <w:t>mijn kinderen,</w:t>
      </w:r>
      <w:r w:rsidRPr="001D3C88">
        <w:rPr>
          <w:rFonts w:cs="Calibri"/>
          <w:sz w:val="22"/>
          <w:szCs w:val="22"/>
          <w:shd w:val="clear" w:color="auto" w:fill="FFFFFF"/>
        </w:rPr>
        <w:t xml:space="preserve"> dat geeft een veilig gevoel. Op deze manier kan in een noodsituatie de opvang van uw kind(eren) gecontinueerd worden.</w:t>
      </w:r>
      <w:r w:rsidRPr="001D3C88">
        <w:rPr>
          <w:rFonts w:cs="Calibri"/>
          <w:sz w:val="22"/>
          <w:szCs w:val="22"/>
        </w:rPr>
        <w:t xml:space="preserve"> Van </w:t>
      </w:r>
      <w:r w:rsidR="00261DD2">
        <w:rPr>
          <w:rFonts w:cs="Calibri"/>
          <w:sz w:val="22"/>
          <w:szCs w:val="22"/>
        </w:rPr>
        <w:t xml:space="preserve">alle  </w:t>
      </w:r>
      <w:r w:rsidRPr="001D3C88">
        <w:rPr>
          <w:rFonts w:cs="Calibri"/>
          <w:sz w:val="22"/>
          <w:szCs w:val="22"/>
        </w:rPr>
        <w:t>achterwachten is een VOG aanwezig.</w:t>
      </w:r>
    </w:p>
    <w:p w14:paraId="1170B433" w14:textId="77777777" w:rsidR="00633528" w:rsidRDefault="00633528" w:rsidP="00633528">
      <w:pPr>
        <w:outlineLvl w:val="0"/>
        <w:rPr>
          <w:rFonts w:cs="Calibri"/>
          <w:b/>
          <w:bCs/>
          <w:color w:val="FF0000"/>
          <w:sz w:val="22"/>
          <w:szCs w:val="22"/>
        </w:rPr>
      </w:pPr>
    </w:p>
    <w:p w14:paraId="2C9F78F9" w14:textId="019639F0" w:rsidR="00633528" w:rsidRDefault="00633528" w:rsidP="00633528">
      <w:pPr>
        <w:outlineLvl w:val="0"/>
        <w:rPr>
          <w:rFonts w:cs="Calibri"/>
          <w:b/>
          <w:bCs/>
          <w:color w:val="FF0000"/>
          <w:sz w:val="22"/>
          <w:szCs w:val="22"/>
        </w:rPr>
      </w:pPr>
    </w:p>
    <w:p w14:paraId="36DA0324" w14:textId="0816455B" w:rsidR="00633528" w:rsidRPr="001D3C88" w:rsidRDefault="00633528" w:rsidP="00633528">
      <w:pPr>
        <w:rPr>
          <w:rFonts w:cs="Calibri"/>
          <w:sz w:val="22"/>
          <w:szCs w:val="22"/>
        </w:rPr>
      </w:pPr>
      <w:r w:rsidRPr="001D3C88">
        <w:rPr>
          <w:rFonts w:cs="Calibri"/>
          <w:sz w:val="22"/>
          <w:szCs w:val="22"/>
        </w:rPr>
        <w:t>.</w:t>
      </w:r>
    </w:p>
    <w:p w14:paraId="64B75876" w14:textId="77777777" w:rsidR="00633528" w:rsidRPr="001D3C88" w:rsidRDefault="00633528" w:rsidP="00633528">
      <w:pPr>
        <w:pStyle w:val="Geenafstand"/>
      </w:pPr>
    </w:p>
    <w:p w14:paraId="1AE491AC" w14:textId="69628D6D" w:rsidR="00633528" w:rsidRDefault="00F02BCD" w:rsidP="00DE6274">
      <w:pPr>
        <w:outlineLvl w:val="0"/>
        <w:rPr>
          <w:rFonts w:cs="Calibri"/>
          <w:b/>
          <w:bCs/>
          <w:color w:val="FF0000"/>
          <w:sz w:val="22"/>
          <w:szCs w:val="22"/>
        </w:rPr>
      </w:pPr>
      <w:r>
        <w:rPr>
          <w:rFonts w:cs="Calibri"/>
          <w:b/>
          <w:bCs/>
          <w:color w:val="FF0000"/>
          <w:sz w:val="22"/>
          <w:szCs w:val="22"/>
        </w:rPr>
        <w:t xml:space="preserve"> </w:t>
      </w:r>
      <w:r w:rsidR="00633528" w:rsidRPr="000C53D1">
        <w:rPr>
          <w:rFonts w:cs="Calibri"/>
          <w:b/>
          <w:bCs/>
          <w:color w:val="FF0000"/>
          <w:sz w:val="22"/>
          <w:szCs w:val="22"/>
        </w:rPr>
        <w:t xml:space="preserve">Ouderbetrokkenheid </w:t>
      </w:r>
    </w:p>
    <w:p w14:paraId="1F8819DE" w14:textId="77777777" w:rsidR="003816C6" w:rsidRPr="00DE6274" w:rsidRDefault="003816C6" w:rsidP="00DE6274">
      <w:pPr>
        <w:outlineLvl w:val="0"/>
        <w:rPr>
          <w:rFonts w:cs="Calibri"/>
          <w:b/>
          <w:bCs/>
          <w:color w:val="FF0000"/>
          <w:sz w:val="22"/>
          <w:szCs w:val="22"/>
        </w:rPr>
      </w:pPr>
    </w:p>
    <w:p w14:paraId="05E27A38" w14:textId="3FB0A567" w:rsidR="00633528" w:rsidRDefault="006305B5" w:rsidP="00261DD2">
      <w:pPr>
        <w:rPr>
          <w:rFonts w:cs="Calibri"/>
          <w:sz w:val="22"/>
          <w:szCs w:val="22"/>
        </w:rPr>
      </w:pPr>
      <w:r>
        <w:rPr>
          <w:rFonts w:cs="Calibri"/>
          <w:sz w:val="22"/>
          <w:szCs w:val="22"/>
        </w:rPr>
        <w:t xml:space="preserve">De </w:t>
      </w:r>
      <w:r w:rsidR="00633528" w:rsidRPr="001D3C88">
        <w:rPr>
          <w:rFonts w:cs="Calibri"/>
          <w:sz w:val="22"/>
          <w:szCs w:val="22"/>
        </w:rPr>
        <w:t xml:space="preserve"> ouder</w:t>
      </w:r>
      <w:r w:rsidR="00825230">
        <w:rPr>
          <w:rFonts w:cs="Calibri"/>
          <w:sz w:val="22"/>
          <w:szCs w:val="22"/>
        </w:rPr>
        <w:t xml:space="preserve">s houden we </w:t>
      </w:r>
      <w:r w:rsidR="00633528" w:rsidRPr="001D3C88">
        <w:rPr>
          <w:rFonts w:cs="Calibri"/>
          <w:sz w:val="22"/>
          <w:szCs w:val="22"/>
        </w:rPr>
        <w:t>graag op de hoogte van de dagelijkse activiteiten binnen de opvang.</w:t>
      </w:r>
    </w:p>
    <w:p w14:paraId="60348F39" w14:textId="7B041F32" w:rsidR="00261DD2" w:rsidRDefault="00261DD2" w:rsidP="00261DD2">
      <w:pPr>
        <w:rPr>
          <w:rFonts w:cs="Calibri"/>
          <w:sz w:val="22"/>
          <w:szCs w:val="22"/>
        </w:rPr>
      </w:pPr>
      <w:r>
        <w:rPr>
          <w:rFonts w:cs="Calibri"/>
          <w:sz w:val="22"/>
          <w:szCs w:val="22"/>
        </w:rPr>
        <w:t xml:space="preserve">Tijdens de </w:t>
      </w:r>
      <w:r w:rsidR="0082060B">
        <w:rPr>
          <w:rFonts w:cs="Calibri"/>
          <w:sz w:val="22"/>
          <w:szCs w:val="22"/>
        </w:rPr>
        <w:t xml:space="preserve">breng en haalmomenten en via de app </w:t>
      </w:r>
      <w:r w:rsidR="00825230">
        <w:rPr>
          <w:rFonts w:cs="Calibri"/>
          <w:sz w:val="22"/>
          <w:szCs w:val="22"/>
        </w:rPr>
        <w:t xml:space="preserve">worden </w:t>
      </w:r>
      <w:r w:rsidR="0082060B">
        <w:rPr>
          <w:rFonts w:cs="Calibri"/>
          <w:sz w:val="22"/>
          <w:szCs w:val="22"/>
        </w:rPr>
        <w:t xml:space="preserve">regelmatig </w:t>
      </w:r>
      <w:r w:rsidR="00825230">
        <w:rPr>
          <w:rFonts w:cs="Calibri"/>
          <w:sz w:val="22"/>
          <w:szCs w:val="22"/>
        </w:rPr>
        <w:t>leuke foto</w:t>
      </w:r>
      <w:r w:rsidR="00141DA1">
        <w:rPr>
          <w:rFonts w:cs="Calibri"/>
          <w:sz w:val="22"/>
          <w:szCs w:val="22"/>
        </w:rPr>
        <w:t xml:space="preserve">’s </w:t>
      </w:r>
      <w:r w:rsidR="00825230">
        <w:rPr>
          <w:rFonts w:cs="Calibri"/>
          <w:sz w:val="22"/>
          <w:szCs w:val="22"/>
        </w:rPr>
        <w:t>gestuurd</w:t>
      </w:r>
      <w:r w:rsidR="005F683A">
        <w:rPr>
          <w:rFonts w:cs="Calibri"/>
          <w:sz w:val="22"/>
          <w:szCs w:val="22"/>
        </w:rPr>
        <w:t>.</w:t>
      </w:r>
    </w:p>
    <w:p w14:paraId="5DCE6D1A" w14:textId="23D49EB3" w:rsidR="0082060B" w:rsidRDefault="0082060B" w:rsidP="00261DD2">
      <w:pPr>
        <w:rPr>
          <w:rFonts w:cs="Calibri"/>
          <w:sz w:val="22"/>
          <w:szCs w:val="22"/>
        </w:rPr>
      </w:pPr>
      <w:r>
        <w:rPr>
          <w:rFonts w:cs="Calibri"/>
          <w:sz w:val="22"/>
          <w:szCs w:val="22"/>
        </w:rPr>
        <w:t xml:space="preserve">Belangrijk is dat er een open contact is waar zowel ikzelf als de ouders kunnen </w:t>
      </w:r>
      <w:r w:rsidR="007C0775">
        <w:rPr>
          <w:rFonts w:cs="Calibri"/>
          <w:sz w:val="22"/>
          <w:szCs w:val="22"/>
        </w:rPr>
        <w:t>aangeven</w:t>
      </w:r>
      <w:r>
        <w:rPr>
          <w:rFonts w:cs="Calibri"/>
          <w:sz w:val="22"/>
          <w:szCs w:val="22"/>
        </w:rPr>
        <w:t xml:space="preserve"> wat ze </w:t>
      </w:r>
      <w:r w:rsidR="007C0775">
        <w:rPr>
          <w:rFonts w:cs="Calibri"/>
          <w:sz w:val="22"/>
          <w:szCs w:val="22"/>
        </w:rPr>
        <w:t xml:space="preserve">prettig </w:t>
      </w:r>
      <w:r w:rsidR="001343A6">
        <w:rPr>
          <w:rFonts w:cs="Calibri"/>
          <w:sz w:val="22"/>
          <w:szCs w:val="22"/>
        </w:rPr>
        <w:t xml:space="preserve">vinden of </w:t>
      </w:r>
      <w:r w:rsidR="007C0775">
        <w:rPr>
          <w:rFonts w:cs="Calibri"/>
          <w:sz w:val="22"/>
          <w:szCs w:val="22"/>
        </w:rPr>
        <w:t xml:space="preserve"> als minder prettig  ervaren.</w:t>
      </w:r>
      <w:r w:rsidR="001343A6">
        <w:rPr>
          <w:rFonts w:cs="Calibri"/>
          <w:sz w:val="22"/>
          <w:szCs w:val="22"/>
        </w:rPr>
        <w:t xml:space="preserve"> </w:t>
      </w:r>
    </w:p>
    <w:p w14:paraId="63B7EE0E" w14:textId="52DCED9C" w:rsidR="001343A6" w:rsidRDefault="00271E08" w:rsidP="00261DD2">
      <w:pPr>
        <w:rPr>
          <w:rFonts w:cs="Calibri"/>
          <w:sz w:val="22"/>
          <w:szCs w:val="22"/>
        </w:rPr>
      </w:pPr>
      <w:r>
        <w:rPr>
          <w:rFonts w:cs="Calibri"/>
          <w:sz w:val="22"/>
          <w:szCs w:val="22"/>
        </w:rPr>
        <w:t>Er is altijd tijd voor vragen en opmerkingen .</w:t>
      </w:r>
    </w:p>
    <w:p w14:paraId="0197EF69" w14:textId="1CC9D8E1" w:rsidR="002601C6" w:rsidRDefault="002601C6" w:rsidP="00261DD2">
      <w:pPr>
        <w:rPr>
          <w:rFonts w:cs="Calibri"/>
          <w:sz w:val="22"/>
          <w:szCs w:val="22"/>
        </w:rPr>
      </w:pPr>
      <w:r>
        <w:rPr>
          <w:rFonts w:cs="Calibri"/>
          <w:sz w:val="22"/>
          <w:szCs w:val="22"/>
        </w:rPr>
        <w:t>Vakanties en andere algemene berichten worden in de groepsapp geplaatst.</w:t>
      </w:r>
    </w:p>
    <w:p w14:paraId="2708782B" w14:textId="1FCE66C1" w:rsidR="002601C6" w:rsidRDefault="002601C6" w:rsidP="00261DD2">
      <w:pPr>
        <w:rPr>
          <w:rFonts w:cs="Calibri"/>
          <w:sz w:val="22"/>
          <w:szCs w:val="22"/>
        </w:rPr>
      </w:pPr>
    </w:p>
    <w:p w14:paraId="6476B6B5" w14:textId="1B345620" w:rsidR="00B17614" w:rsidRDefault="007A7A60" w:rsidP="00261DD2">
      <w:pPr>
        <w:rPr>
          <w:rFonts w:cs="Calibri"/>
          <w:sz w:val="22"/>
          <w:szCs w:val="22"/>
        </w:rPr>
      </w:pPr>
      <w:proofErr w:type="spellStart"/>
      <w:r>
        <w:rPr>
          <w:rFonts w:cs="Calibri"/>
          <w:sz w:val="22"/>
          <w:szCs w:val="22"/>
        </w:rPr>
        <w:t>D</w:t>
      </w:r>
      <w:r w:rsidR="00D029E1">
        <w:rPr>
          <w:rFonts w:cs="Calibri"/>
          <w:sz w:val="22"/>
          <w:szCs w:val="22"/>
        </w:rPr>
        <w:t>mv</w:t>
      </w:r>
      <w:proofErr w:type="spellEnd"/>
      <w:r w:rsidR="00D029E1">
        <w:rPr>
          <w:rFonts w:cs="Calibri"/>
          <w:sz w:val="22"/>
          <w:szCs w:val="22"/>
        </w:rPr>
        <w:t xml:space="preserve"> een </w:t>
      </w:r>
      <w:r>
        <w:rPr>
          <w:rFonts w:cs="Calibri"/>
          <w:sz w:val="22"/>
          <w:szCs w:val="22"/>
        </w:rPr>
        <w:t>kind volgsysteem</w:t>
      </w:r>
      <w:r w:rsidR="00D029E1">
        <w:rPr>
          <w:rFonts w:cs="Calibri"/>
          <w:sz w:val="22"/>
          <w:szCs w:val="22"/>
        </w:rPr>
        <w:t xml:space="preserve"> </w:t>
      </w:r>
      <w:r>
        <w:rPr>
          <w:rFonts w:cs="Calibri"/>
          <w:sz w:val="22"/>
          <w:szCs w:val="22"/>
        </w:rPr>
        <w:t xml:space="preserve">kunnen we </w:t>
      </w:r>
      <w:r w:rsidR="00D029E1">
        <w:rPr>
          <w:rFonts w:cs="Calibri"/>
          <w:sz w:val="22"/>
          <w:szCs w:val="22"/>
        </w:rPr>
        <w:t xml:space="preserve">de ontwikkelingen </w:t>
      </w:r>
      <w:r w:rsidR="009C5908">
        <w:rPr>
          <w:rFonts w:cs="Calibri"/>
          <w:sz w:val="22"/>
          <w:szCs w:val="22"/>
        </w:rPr>
        <w:t xml:space="preserve">van de kinderen </w:t>
      </w:r>
      <w:r w:rsidR="00D029E1">
        <w:rPr>
          <w:rFonts w:cs="Calibri"/>
          <w:sz w:val="22"/>
          <w:szCs w:val="22"/>
        </w:rPr>
        <w:t>volgen</w:t>
      </w:r>
    </w:p>
    <w:p w14:paraId="5859D779" w14:textId="795693D1" w:rsidR="00271E08" w:rsidRPr="001D3C88" w:rsidRDefault="00D029E1" w:rsidP="00261DD2">
      <w:pPr>
        <w:rPr>
          <w:rFonts w:cs="Calibri"/>
          <w:sz w:val="22"/>
          <w:szCs w:val="22"/>
        </w:rPr>
      </w:pPr>
      <w:r>
        <w:rPr>
          <w:rFonts w:cs="Calibri"/>
          <w:sz w:val="22"/>
          <w:szCs w:val="22"/>
        </w:rPr>
        <w:t>en hou</w:t>
      </w:r>
      <w:r w:rsidR="007A7A60">
        <w:rPr>
          <w:rFonts w:cs="Calibri"/>
          <w:sz w:val="22"/>
          <w:szCs w:val="22"/>
        </w:rPr>
        <w:t xml:space="preserve">den de </w:t>
      </w:r>
      <w:r>
        <w:rPr>
          <w:rFonts w:cs="Calibri"/>
          <w:sz w:val="22"/>
          <w:szCs w:val="22"/>
        </w:rPr>
        <w:t xml:space="preserve">ouders </w:t>
      </w:r>
      <w:r w:rsidR="007A7A60">
        <w:rPr>
          <w:rFonts w:cs="Calibri"/>
          <w:sz w:val="22"/>
          <w:szCs w:val="22"/>
        </w:rPr>
        <w:t>indien nodig</w:t>
      </w:r>
      <w:r w:rsidR="005C7985">
        <w:rPr>
          <w:rFonts w:cs="Calibri"/>
          <w:sz w:val="22"/>
          <w:szCs w:val="22"/>
        </w:rPr>
        <w:t xml:space="preserve">/gewenst  </w:t>
      </w:r>
      <w:r>
        <w:rPr>
          <w:rFonts w:cs="Calibri"/>
          <w:sz w:val="22"/>
          <w:szCs w:val="22"/>
        </w:rPr>
        <w:t xml:space="preserve">daarvan op de hoogte </w:t>
      </w:r>
      <w:r w:rsidR="00B17614">
        <w:rPr>
          <w:rFonts w:cs="Calibri"/>
          <w:sz w:val="22"/>
          <w:szCs w:val="22"/>
        </w:rPr>
        <w:t>.</w:t>
      </w:r>
    </w:p>
    <w:p w14:paraId="5C77627A" w14:textId="77777777" w:rsidR="00633528" w:rsidRPr="001D3C88" w:rsidRDefault="00633528" w:rsidP="00633528">
      <w:pPr>
        <w:pStyle w:val="Geenafstand"/>
      </w:pPr>
    </w:p>
    <w:p w14:paraId="7D2B5507" w14:textId="77777777" w:rsidR="00F02BCD" w:rsidRDefault="00F02BCD" w:rsidP="00633528">
      <w:pPr>
        <w:rPr>
          <w:rFonts w:cs="Calibri"/>
          <w:b/>
          <w:bCs/>
          <w:color w:val="FF0000"/>
          <w:sz w:val="22"/>
          <w:szCs w:val="22"/>
        </w:rPr>
      </w:pPr>
    </w:p>
    <w:p w14:paraId="546C652C" w14:textId="3523E56A" w:rsidR="00F02BCD" w:rsidRPr="00DE6274" w:rsidRDefault="00F02BCD" w:rsidP="00F02BCD">
      <w:pPr>
        <w:rPr>
          <w:rFonts w:cs="Calibri"/>
          <w:color w:val="FF0000"/>
          <w:sz w:val="22"/>
          <w:szCs w:val="22"/>
        </w:rPr>
      </w:pPr>
      <w:r>
        <w:rPr>
          <w:rFonts w:cs="Calibri"/>
          <w:b/>
          <w:bCs/>
          <w:color w:val="FF0000"/>
          <w:sz w:val="22"/>
          <w:szCs w:val="22"/>
        </w:rPr>
        <w:t xml:space="preserve"> Meldcode kindermishandeling</w:t>
      </w:r>
      <w:r w:rsidR="00AB367D">
        <w:rPr>
          <w:rFonts w:cs="Calibri"/>
          <w:b/>
          <w:bCs/>
          <w:color w:val="FF0000"/>
          <w:sz w:val="22"/>
          <w:szCs w:val="22"/>
        </w:rPr>
        <w:t xml:space="preserve"> </w:t>
      </w:r>
    </w:p>
    <w:p w14:paraId="7CCA57EB" w14:textId="3EDF7754" w:rsidR="00F02BCD" w:rsidRDefault="00AB367D" w:rsidP="00AB367D">
      <w:pPr>
        <w:autoSpaceDE w:val="0"/>
        <w:autoSpaceDN w:val="0"/>
        <w:adjustRightInd w:val="0"/>
        <w:spacing w:after="160"/>
        <w:rPr>
          <w:rFonts w:ascii="Helvetica" w:hAnsi="Helvetica" w:cs="Helvetica"/>
          <w:color w:val="E80500"/>
          <w:sz w:val="28"/>
          <w:szCs w:val="28"/>
        </w:rPr>
      </w:pPr>
      <w:r>
        <w:rPr>
          <w:rFonts w:ascii="Helvetica" w:hAnsi="Helvetica" w:cs="Helvetica"/>
          <w:b/>
          <w:bCs/>
          <w:color w:val="E80500"/>
          <w:sz w:val="28"/>
          <w:szCs w:val="28"/>
        </w:rPr>
        <w:br/>
      </w:r>
      <w:r w:rsidRPr="00AB367D">
        <w:rPr>
          <w:rFonts w:cstheme="minorHAnsi"/>
          <w:color w:val="000000"/>
          <w:sz w:val="22"/>
          <w:szCs w:val="22"/>
        </w:rPr>
        <w:t xml:space="preserve">Bij het vermoeden van kindermishandeling maak ik gebruik van het protocol kindermishandeling gastouder, wat ik heb ontvangen van gastouderbureau Roodkapje. De uitgebreide versie van dat protocol staat in </w:t>
      </w:r>
      <w:r>
        <w:rPr>
          <w:rFonts w:cstheme="minorHAnsi"/>
          <w:color w:val="000000"/>
          <w:sz w:val="22"/>
          <w:szCs w:val="22"/>
        </w:rPr>
        <w:t>P</w:t>
      </w:r>
      <w:r w:rsidRPr="00AB367D">
        <w:rPr>
          <w:rFonts w:cstheme="minorHAnsi"/>
          <w:color w:val="000000"/>
          <w:sz w:val="22"/>
          <w:szCs w:val="22"/>
        </w:rPr>
        <w:t>ortabase onder downloads en ik heb het als app op mijn telefoon. Ik ga ook in overleg en spreek mijn zorgen uit naar mijn consulent bij Roodkapje.</w:t>
      </w:r>
    </w:p>
    <w:p w14:paraId="40EC3E10" w14:textId="77777777" w:rsidR="00FF44E7" w:rsidRDefault="00FF44E7" w:rsidP="00AB367D">
      <w:pPr>
        <w:autoSpaceDE w:val="0"/>
        <w:autoSpaceDN w:val="0"/>
        <w:adjustRightInd w:val="0"/>
        <w:spacing w:after="160"/>
        <w:rPr>
          <w:rFonts w:ascii="Helvetica" w:hAnsi="Helvetica" w:cs="Helvetica"/>
          <w:color w:val="E80500"/>
          <w:sz w:val="20"/>
          <w:szCs w:val="20"/>
        </w:rPr>
      </w:pPr>
    </w:p>
    <w:p w14:paraId="5219340E" w14:textId="7AC3B463" w:rsidR="00AB367D" w:rsidRPr="00FF44E7" w:rsidRDefault="00113083" w:rsidP="00AB367D">
      <w:pPr>
        <w:autoSpaceDE w:val="0"/>
        <w:autoSpaceDN w:val="0"/>
        <w:adjustRightInd w:val="0"/>
        <w:spacing w:after="160"/>
        <w:rPr>
          <w:rFonts w:ascii="Helvetica" w:hAnsi="Helvetica" w:cs="Helvetica"/>
          <w:color w:val="E80500"/>
          <w:sz w:val="20"/>
          <w:szCs w:val="20"/>
        </w:rPr>
      </w:pPr>
      <w:r w:rsidRPr="00FF44E7">
        <w:rPr>
          <w:rFonts w:ascii="Helvetica" w:hAnsi="Helvetica" w:cs="Helvetica"/>
          <w:color w:val="E80500"/>
          <w:sz w:val="20"/>
          <w:szCs w:val="20"/>
        </w:rPr>
        <w:lastRenderedPageBreak/>
        <w:t xml:space="preserve"> het pedagogisch werkplan</w:t>
      </w:r>
    </w:p>
    <w:p w14:paraId="6A660C37" w14:textId="5E279DBF" w:rsidR="00633528" w:rsidRPr="00AB367D" w:rsidRDefault="00633528" w:rsidP="00AB367D">
      <w:pPr>
        <w:pStyle w:val="Normaalweb"/>
        <w:spacing w:before="180" w:beforeAutospacing="0" w:after="180" w:afterAutospacing="0"/>
        <w:rPr>
          <w:rFonts w:asciiTheme="minorHAnsi" w:hAnsiTheme="minorHAnsi" w:cstheme="minorHAnsi"/>
          <w:color w:val="1E150B"/>
          <w:sz w:val="22"/>
          <w:szCs w:val="22"/>
        </w:rPr>
      </w:pPr>
      <w:r w:rsidRPr="00AB367D">
        <w:rPr>
          <w:rFonts w:asciiTheme="minorHAnsi" w:hAnsiTheme="minorHAnsi" w:cstheme="minorHAnsi"/>
          <w:sz w:val="22"/>
          <w:szCs w:val="22"/>
        </w:rPr>
        <w:t>Eventuele wijzigingen van de werkwijze zal ik tussentijds communiceren met u als ouders en als bijlage toevoegen aan mijn werkplan. Het werkplan wordt jaarlijks geëvalueerd tijdens het huisbezoek van het gastouderbureau.</w:t>
      </w:r>
    </w:p>
    <w:p w14:paraId="67EF9982" w14:textId="77777777" w:rsidR="00633528" w:rsidRPr="00AB367D" w:rsidRDefault="00633528" w:rsidP="00AB367D">
      <w:pPr>
        <w:outlineLvl w:val="0"/>
        <w:rPr>
          <w:rFonts w:cstheme="minorHAnsi"/>
          <w:sz w:val="22"/>
          <w:szCs w:val="22"/>
        </w:rPr>
      </w:pPr>
      <w:r w:rsidRPr="00AB367D">
        <w:rPr>
          <w:rFonts w:cstheme="minorHAnsi"/>
          <w:sz w:val="22"/>
          <w:szCs w:val="22"/>
        </w:rPr>
        <w:t>Mijn pedagogisch werkplan ligt ter inzage voor alle ouders, gastouderbureaus en betrokken instanties.</w:t>
      </w:r>
    </w:p>
    <w:p w14:paraId="6DE0EFE8" w14:textId="77777777" w:rsidR="00633528" w:rsidRPr="00AB367D" w:rsidRDefault="00633528" w:rsidP="00AB367D">
      <w:pPr>
        <w:rPr>
          <w:rFonts w:cstheme="minorHAnsi"/>
          <w:sz w:val="22"/>
          <w:szCs w:val="22"/>
        </w:rPr>
      </w:pPr>
    </w:p>
    <w:p w14:paraId="696095C2" w14:textId="77777777" w:rsidR="00633528" w:rsidRPr="00AB367D" w:rsidRDefault="00633528" w:rsidP="00AB367D">
      <w:pPr>
        <w:rPr>
          <w:rFonts w:cstheme="minorHAnsi"/>
          <w:sz w:val="22"/>
          <w:szCs w:val="22"/>
        </w:rPr>
      </w:pPr>
    </w:p>
    <w:p w14:paraId="6BB285BF" w14:textId="77777777" w:rsidR="00633528" w:rsidRPr="00AB367D" w:rsidRDefault="00633528" w:rsidP="00AB367D">
      <w:pPr>
        <w:rPr>
          <w:rFonts w:cstheme="minorHAnsi"/>
          <w:sz w:val="22"/>
          <w:szCs w:val="22"/>
        </w:rPr>
      </w:pPr>
    </w:p>
    <w:p w14:paraId="3AC1DC5C" w14:textId="77777777" w:rsidR="00633528" w:rsidRPr="00AB367D" w:rsidRDefault="00633528" w:rsidP="00AB367D">
      <w:pPr>
        <w:rPr>
          <w:rFonts w:cstheme="minorHAnsi"/>
          <w:sz w:val="22"/>
          <w:szCs w:val="22"/>
        </w:rPr>
      </w:pPr>
    </w:p>
    <w:p w14:paraId="3A2F8585" w14:textId="77777777" w:rsidR="00633528" w:rsidRPr="00AB367D" w:rsidRDefault="00633528" w:rsidP="00AB367D">
      <w:pPr>
        <w:rPr>
          <w:rFonts w:cstheme="minorHAnsi"/>
          <w:sz w:val="22"/>
          <w:szCs w:val="22"/>
        </w:rPr>
      </w:pPr>
    </w:p>
    <w:p w14:paraId="15ABBDA3" w14:textId="77777777" w:rsidR="00633528" w:rsidRPr="00AB367D" w:rsidRDefault="00633528" w:rsidP="00AB367D">
      <w:pPr>
        <w:pStyle w:val="Geenafstand"/>
        <w:rPr>
          <w:rFonts w:cstheme="minorHAnsi"/>
          <w:color w:val="FF0000"/>
        </w:rPr>
      </w:pPr>
    </w:p>
    <w:p w14:paraId="7896E077" w14:textId="77777777" w:rsidR="00633528" w:rsidRPr="00AB367D" w:rsidRDefault="00633528" w:rsidP="00AB367D">
      <w:pPr>
        <w:pStyle w:val="Geenafstand"/>
        <w:rPr>
          <w:rFonts w:cstheme="minorHAnsi"/>
          <w:color w:val="FF0000"/>
        </w:rPr>
      </w:pPr>
    </w:p>
    <w:p w14:paraId="6E4C38D4" w14:textId="77777777" w:rsidR="00633528" w:rsidRPr="00AB367D" w:rsidRDefault="00633528" w:rsidP="00AB367D">
      <w:pPr>
        <w:autoSpaceDE w:val="0"/>
        <w:autoSpaceDN w:val="0"/>
        <w:adjustRightInd w:val="0"/>
        <w:spacing w:after="160"/>
        <w:rPr>
          <w:rFonts w:cstheme="minorHAnsi"/>
          <w:b/>
          <w:bCs/>
          <w:color w:val="E80500"/>
          <w:sz w:val="28"/>
          <w:szCs w:val="28"/>
        </w:rPr>
      </w:pPr>
    </w:p>
    <w:p w14:paraId="432C08AE" w14:textId="77777777" w:rsidR="00633528" w:rsidRPr="00AB367D" w:rsidRDefault="00633528" w:rsidP="00AB367D">
      <w:pPr>
        <w:autoSpaceDE w:val="0"/>
        <w:autoSpaceDN w:val="0"/>
        <w:adjustRightInd w:val="0"/>
        <w:spacing w:after="160"/>
        <w:rPr>
          <w:rFonts w:cstheme="minorHAnsi"/>
          <w:b/>
          <w:bCs/>
          <w:color w:val="E80500"/>
          <w:sz w:val="28"/>
          <w:szCs w:val="28"/>
        </w:rPr>
      </w:pPr>
    </w:p>
    <w:p w14:paraId="75E9B041" w14:textId="77777777" w:rsidR="00633528" w:rsidRPr="00AB367D" w:rsidRDefault="00633528" w:rsidP="00975D1D">
      <w:pPr>
        <w:autoSpaceDE w:val="0"/>
        <w:autoSpaceDN w:val="0"/>
        <w:adjustRightInd w:val="0"/>
        <w:spacing w:after="160" w:line="300" w:lineRule="auto"/>
        <w:rPr>
          <w:rFonts w:cstheme="minorHAnsi"/>
          <w:b/>
          <w:bCs/>
          <w:color w:val="E80500"/>
          <w:sz w:val="28"/>
          <w:szCs w:val="28"/>
        </w:rPr>
      </w:pPr>
    </w:p>
    <w:p w14:paraId="3DF93BE6" w14:textId="77777777" w:rsidR="00633528" w:rsidRDefault="00633528" w:rsidP="00975D1D">
      <w:pPr>
        <w:autoSpaceDE w:val="0"/>
        <w:autoSpaceDN w:val="0"/>
        <w:adjustRightInd w:val="0"/>
        <w:spacing w:after="160" w:line="300" w:lineRule="auto"/>
        <w:rPr>
          <w:rFonts w:ascii="Helvetica" w:hAnsi="Helvetica" w:cs="Helvetica"/>
          <w:b/>
          <w:bCs/>
          <w:color w:val="E80500"/>
          <w:sz w:val="28"/>
          <w:szCs w:val="28"/>
        </w:rPr>
      </w:pPr>
    </w:p>
    <w:p w14:paraId="2CD633CA" w14:textId="77777777" w:rsidR="00633528" w:rsidRDefault="00633528" w:rsidP="00975D1D">
      <w:pPr>
        <w:autoSpaceDE w:val="0"/>
        <w:autoSpaceDN w:val="0"/>
        <w:adjustRightInd w:val="0"/>
        <w:spacing w:after="160" w:line="300" w:lineRule="auto"/>
        <w:rPr>
          <w:rFonts w:ascii="Helvetica" w:hAnsi="Helvetica" w:cs="Helvetica"/>
          <w:b/>
          <w:bCs/>
          <w:color w:val="E80500"/>
          <w:sz w:val="28"/>
          <w:szCs w:val="28"/>
        </w:rPr>
      </w:pPr>
    </w:p>
    <w:p w14:paraId="45B5C44D" w14:textId="77777777" w:rsidR="00633528" w:rsidRDefault="00633528" w:rsidP="00975D1D">
      <w:pPr>
        <w:autoSpaceDE w:val="0"/>
        <w:autoSpaceDN w:val="0"/>
        <w:adjustRightInd w:val="0"/>
        <w:spacing w:after="160" w:line="300" w:lineRule="auto"/>
        <w:rPr>
          <w:rFonts w:ascii="Helvetica" w:hAnsi="Helvetica" w:cs="Helvetica"/>
          <w:b/>
          <w:bCs/>
          <w:color w:val="E80500"/>
          <w:sz w:val="28"/>
          <w:szCs w:val="28"/>
        </w:rPr>
      </w:pPr>
    </w:p>
    <w:p w14:paraId="3ACBBC3E" w14:textId="77777777" w:rsidR="00633528" w:rsidRDefault="00633528" w:rsidP="00975D1D">
      <w:pPr>
        <w:autoSpaceDE w:val="0"/>
        <w:autoSpaceDN w:val="0"/>
        <w:adjustRightInd w:val="0"/>
        <w:spacing w:after="160" w:line="300" w:lineRule="auto"/>
        <w:rPr>
          <w:rFonts w:ascii="Helvetica" w:hAnsi="Helvetica" w:cs="Helvetica"/>
          <w:b/>
          <w:bCs/>
          <w:color w:val="E80500"/>
          <w:sz w:val="28"/>
          <w:szCs w:val="28"/>
        </w:rPr>
      </w:pPr>
    </w:p>
    <w:p w14:paraId="6BB65FC2" w14:textId="77777777" w:rsidR="00EA604B" w:rsidRPr="00EA604B" w:rsidRDefault="00EA604B" w:rsidP="007F6FE1">
      <w:pPr>
        <w:autoSpaceDE w:val="0"/>
        <w:autoSpaceDN w:val="0"/>
        <w:adjustRightInd w:val="0"/>
        <w:spacing w:after="160" w:line="300" w:lineRule="auto"/>
        <w:rPr>
          <w:rFonts w:cstheme="minorHAnsi"/>
          <w:b/>
          <w:bCs/>
          <w:i/>
          <w:iCs/>
          <w:color w:val="E80500"/>
          <w:sz w:val="28"/>
          <w:szCs w:val="28"/>
        </w:rPr>
      </w:pPr>
    </w:p>
    <w:p w14:paraId="4BD44F8C" w14:textId="77777777" w:rsidR="00EA604B" w:rsidRDefault="00EA604B" w:rsidP="007F6FE1">
      <w:pPr>
        <w:autoSpaceDE w:val="0"/>
        <w:autoSpaceDN w:val="0"/>
        <w:adjustRightInd w:val="0"/>
        <w:spacing w:after="160" w:line="300" w:lineRule="auto"/>
        <w:rPr>
          <w:rFonts w:ascii="Helvetica" w:hAnsi="Helvetica" w:cs="Helvetica"/>
          <w:b/>
          <w:bCs/>
          <w:i/>
          <w:iCs/>
          <w:color w:val="E80500"/>
          <w:sz w:val="28"/>
          <w:szCs w:val="28"/>
        </w:rPr>
      </w:pPr>
    </w:p>
    <w:p w14:paraId="33FA5AB1" w14:textId="77777777" w:rsidR="00EA604B" w:rsidRDefault="00EA604B" w:rsidP="007F6FE1">
      <w:pPr>
        <w:autoSpaceDE w:val="0"/>
        <w:autoSpaceDN w:val="0"/>
        <w:adjustRightInd w:val="0"/>
        <w:spacing w:after="160" w:line="300" w:lineRule="auto"/>
        <w:rPr>
          <w:rFonts w:ascii="Helvetica" w:hAnsi="Helvetica" w:cs="Helvetica"/>
          <w:b/>
          <w:bCs/>
          <w:i/>
          <w:iCs/>
          <w:color w:val="E80500"/>
          <w:sz w:val="28"/>
          <w:szCs w:val="28"/>
        </w:rPr>
      </w:pPr>
    </w:p>
    <w:sectPr w:rsidR="00EA604B" w:rsidSect="008C6ABC">
      <w:headerReference w:type="default" r:id="rId9"/>
      <w:footerReference w:type="even" r:id="rId10"/>
      <w:footerReference w:type="default" r:id="rId11"/>
      <w:pgSz w:w="12240" w:h="15840"/>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4DF07" w14:textId="77777777" w:rsidR="00673CAC" w:rsidRDefault="00673CAC" w:rsidP="00A91703">
      <w:r>
        <w:separator/>
      </w:r>
    </w:p>
  </w:endnote>
  <w:endnote w:type="continuationSeparator" w:id="0">
    <w:p w14:paraId="1BC049A4" w14:textId="77777777" w:rsidR="00673CAC" w:rsidRDefault="00673CAC" w:rsidP="00A9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Condensed">
    <w:altName w:val="Calibri"/>
    <w:charset w:val="00"/>
    <w:family w:val="auto"/>
    <w:pitch w:val="variable"/>
    <w:sig w:usb0="800000AF" w:usb1="5000204A" w:usb2="00000000" w:usb3="00000000" w:csb0="00000001" w:csb1="00000000"/>
  </w:font>
  <w:font w:name="Helvetica">
    <w:panose1 w:val="020B0604020202020204"/>
    <w:charset w:val="00"/>
    <w:family w:val="auto"/>
    <w:pitch w:val="variable"/>
    <w:sig w:usb0="E00002FF" w:usb1="5000785B"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16991756"/>
      <w:docPartObj>
        <w:docPartGallery w:val="Page Numbers (Bottom of Page)"/>
        <w:docPartUnique/>
      </w:docPartObj>
    </w:sdtPr>
    <w:sdtEndPr>
      <w:rPr>
        <w:rStyle w:val="Paginanummer"/>
      </w:rPr>
    </w:sdtEndPr>
    <w:sdtContent>
      <w:p w14:paraId="54DF1141" w14:textId="77777777" w:rsidR="00A91703" w:rsidRDefault="00A91703" w:rsidP="00C07D48">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CA5D936" w14:textId="77777777" w:rsidR="00A91703" w:rsidRDefault="00A91703" w:rsidP="00A9170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03AA" w14:textId="24C47B2F" w:rsidR="006C1F82" w:rsidRPr="007B0A6A" w:rsidRDefault="007B0A6A" w:rsidP="007B0A6A">
    <w:pPr>
      <w:pStyle w:val="Voettekst"/>
      <w:framePr w:h="805" w:hRule="exact" w:wrap="none" w:vAnchor="text" w:hAnchor="margin" w:xAlign="right" w:y="183"/>
      <w:rPr>
        <w:rStyle w:val="Paginanummer"/>
        <w:color w:val="595959" w:themeColor="text1" w:themeTint="A6"/>
        <w:sz w:val="18"/>
        <w:szCs w:val="18"/>
      </w:rPr>
    </w:pPr>
    <w:r>
      <w:rPr>
        <w:noProof/>
        <w:color w:val="595959" w:themeColor="text1" w:themeTint="A6"/>
        <w:sz w:val="18"/>
        <w:szCs w:val="18"/>
      </w:rPr>
      <w:drawing>
        <wp:inline distT="0" distB="0" distL="0" distR="0" wp14:anchorId="598A13E8" wp14:editId="212A8379">
          <wp:extent cx="377205" cy="361347"/>
          <wp:effectExtent l="0" t="0" r="381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ind-3 blauw (rechts).png"/>
                  <pic:cNvPicPr/>
                </pic:nvPicPr>
                <pic:blipFill>
                  <a:blip r:embed="rId1">
                    <a:extLst>
                      <a:ext uri="{28A0092B-C50C-407E-A947-70E740481C1C}">
                        <a14:useLocalDpi xmlns:a14="http://schemas.microsoft.com/office/drawing/2010/main" val="0"/>
                      </a:ext>
                    </a:extLst>
                  </a:blip>
                  <a:stretch>
                    <a:fillRect/>
                  </a:stretch>
                </pic:blipFill>
                <pic:spPr>
                  <a:xfrm>
                    <a:off x="0" y="0"/>
                    <a:ext cx="395824" cy="379184"/>
                  </a:xfrm>
                  <a:prstGeom prst="rect">
                    <a:avLst/>
                  </a:prstGeom>
                </pic:spPr>
              </pic:pic>
            </a:graphicData>
          </a:graphic>
        </wp:inline>
      </w:drawing>
    </w:r>
    <w:r w:rsidR="006C1F82">
      <w:rPr>
        <w:color w:val="595959" w:themeColor="text1" w:themeTint="A6"/>
        <w:sz w:val="18"/>
        <w:szCs w:val="18"/>
      </w:rPr>
      <w:ptab w:relativeTo="margin" w:alignment="right" w:leader="none"/>
    </w:r>
    <w:r>
      <w:rPr>
        <w:noProof/>
        <w:color w:val="595959" w:themeColor="text1" w:themeTint="A6"/>
        <w:sz w:val="18"/>
        <w:szCs w:val="18"/>
      </w:rPr>
      <w:drawing>
        <wp:inline distT="0" distB="0" distL="0" distR="0" wp14:anchorId="77028AC7" wp14:editId="3792DB9F">
          <wp:extent cx="404037" cy="405802"/>
          <wp:effectExtent l="0" t="0" r="2540" b="63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ind-1 type 1rood.png"/>
                  <pic:cNvPicPr/>
                </pic:nvPicPr>
                <pic:blipFill>
                  <a:blip r:embed="rId2">
                    <a:extLst>
                      <a:ext uri="{28A0092B-C50C-407E-A947-70E740481C1C}">
                        <a14:useLocalDpi xmlns:a14="http://schemas.microsoft.com/office/drawing/2010/main" val="0"/>
                      </a:ext>
                    </a:extLst>
                  </a:blip>
                  <a:stretch>
                    <a:fillRect/>
                  </a:stretch>
                </pic:blipFill>
                <pic:spPr>
                  <a:xfrm>
                    <a:off x="0" y="0"/>
                    <a:ext cx="432511" cy="434401"/>
                  </a:xfrm>
                  <a:prstGeom prst="rect">
                    <a:avLst/>
                  </a:prstGeom>
                </pic:spPr>
              </pic:pic>
            </a:graphicData>
          </a:graphic>
        </wp:inline>
      </w:drawing>
    </w:r>
    <w:r w:rsidR="006C1F82">
      <w:rPr>
        <w:color w:val="595959" w:themeColor="text1" w:themeTint="A6"/>
        <w:sz w:val="18"/>
        <w:szCs w:val="18"/>
      </w:rPr>
      <w:t xml:space="preserve"> </w:t>
    </w:r>
    <w:r w:rsidR="006C1F82">
      <w:rPr>
        <w:rStyle w:val="Paginanummer"/>
      </w:rPr>
      <w:t>-</w:t>
    </w:r>
    <w:sdt>
      <w:sdtPr>
        <w:rPr>
          <w:rStyle w:val="Paginanummer"/>
        </w:rPr>
        <w:id w:val="374432463"/>
        <w:docPartObj>
          <w:docPartGallery w:val="Page Numbers (Bottom of Page)"/>
          <w:docPartUnique/>
        </w:docPartObj>
      </w:sdtPr>
      <w:sdtEndPr>
        <w:rPr>
          <w:rStyle w:val="Paginanummer"/>
        </w:rPr>
      </w:sdtEndPr>
      <w:sdtContent>
        <w:r w:rsidR="006C1F82" w:rsidRPr="00A91703">
          <w:rPr>
            <w:rStyle w:val="Paginanummer"/>
            <w:rFonts w:ascii="Trebuchet MS" w:hAnsi="Trebuchet MS"/>
            <w:i/>
            <w:sz w:val="22"/>
          </w:rPr>
          <w:fldChar w:fldCharType="begin"/>
        </w:r>
        <w:r w:rsidR="006C1F82" w:rsidRPr="00A91703">
          <w:rPr>
            <w:rStyle w:val="Paginanummer"/>
            <w:rFonts w:ascii="Trebuchet MS" w:hAnsi="Trebuchet MS"/>
            <w:i/>
            <w:sz w:val="22"/>
          </w:rPr>
          <w:instrText xml:space="preserve"> PAGE </w:instrText>
        </w:r>
        <w:r w:rsidR="006C1F82" w:rsidRPr="00A91703">
          <w:rPr>
            <w:rStyle w:val="Paginanummer"/>
            <w:rFonts w:ascii="Trebuchet MS" w:hAnsi="Trebuchet MS"/>
            <w:i/>
            <w:sz w:val="22"/>
          </w:rPr>
          <w:fldChar w:fldCharType="separate"/>
        </w:r>
        <w:r w:rsidR="006C1F82">
          <w:rPr>
            <w:rStyle w:val="Paginanummer"/>
            <w:rFonts w:ascii="Trebuchet MS" w:hAnsi="Trebuchet MS"/>
            <w:i/>
            <w:sz w:val="22"/>
          </w:rPr>
          <w:t>1</w:t>
        </w:r>
        <w:r w:rsidR="006C1F82" w:rsidRPr="00A91703">
          <w:rPr>
            <w:rStyle w:val="Paginanummer"/>
            <w:rFonts w:ascii="Trebuchet MS" w:hAnsi="Trebuchet MS"/>
            <w:i/>
            <w:sz w:val="22"/>
          </w:rPr>
          <w:fldChar w:fldCharType="end"/>
        </w:r>
        <w:r w:rsidR="006C1F82">
          <w:rPr>
            <w:rStyle w:val="Paginanummer"/>
          </w:rPr>
          <w:t xml:space="preserve"> -</w:t>
        </w:r>
      </w:sdtContent>
    </w:sdt>
  </w:p>
  <w:p w14:paraId="04137A09" w14:textId="77777777" w:rsidR="007B0A6A" w:rsidRDefault="007B0A6A" w:rsidP="006C1F82">
    <w:pPr>
      <w:pStyle w:val="Voettekst"/>
      <w:ind w:right="360"/>
      <w:jc w:val="center"/>
      <w:rPr>
        <w:rFonts w:ascii="Trebuchet MS" w:hAnsi="Trebuchet MS" w:cs="Trebuchet MS"/>
        <w:i/>
        <w:iCs/>
        <w:color w:val="000000"/>
        <w:sz w:val="18"/>
        <w:szCs w:val="21"/>
      </w:rPr>
    </w:pPr>
  </w:p>
  <w:p w14:paraId="7A3D669C" w14:textId="77777777" w:rsidR="007B0A6A" w:rsidRDefault="007B0A6A" w:rsidP="006C1F82">
    <w:pPr>
      <w:pStyle w:val="Voettekst"/>
      <w:ind w:right="360"/>
      <w:jc w:val="center"/>
      <w:rPr>
        <w:rFonts w:ascii="Trebuchet MS" w:hAnsi="Trebuchet MS" w:cs="Trebuchet MS"/>
        <w:i/>
        <w:iCs/>
        <w:color w:val="000000"/>
        <w:sz w:val="18"/>
        <w:szCs w:val="21"/>
      </w:rPr>
    </w:pPr>
  </w:p>
  <w:p w14:paraId="2096697B" w14:textId="098B2292" w:rsidR="006C1F82" w:rsidRPr="00B64FD6" w:rsidRDefault="006C1F82" w:rsidP="00B64FD6">
    <w:pPr>
      <w:pStyle w:val="Voettekst"/>
      <w:ind w:right="360"/>
      <w:jc w:val="center"/>
      <w:rPr>
        <w:rFonts w:ascii="Trebuchet MS" w:hAnsi="Trebuchet MS" w:cs="Trebuchet MS"/>
        <w:i/>
        <w:iCs/>
        <w:color w:val="000000"/>
        <w:sz w:val="18"/>
        <w:szCs w:val="21"/>
      </w:rPr>
    </w:pPr>
    <w:r w:rsidRPr="00975D1D">
      <w:rPr>
        <w:rFonts w:ascii="Trebuchet MS" w:hAnsi="Trebuchet MS" w:cs="Trebuchet MS"/>
        <w:i/>
        <w:iCs/>
        <w:color w:val="000000"/>
        <w:sz w:val="18"/>
        <w:szCs w:val="21"/>
      </w:rPr>
      <w:t>Pedagog</w:t>
    </w:r>
    <w:r w:rsidR="00B64FD6">
      <w:rPr>
        <w:rFonts w:ascii="Trebuchet MS" w:hAnsi="Trebuchet MS" w:cs="Trebuchet MS"/>
        <w:i/>
        <w:iCs/>
        <w:color w:val="000000"/>
        <w:sz w:val="18"/>
        <w:szCs w:val="21"/>
      </w:rPr>
      <w:t>isch werkplan</w:t>
    </w:r>
  </w:p>
  <w:p w14:paraId="4559626F" w14:textId="77777777" w:rsidR="006C1F82" w:rsidRDefault="006C1F82" w:rsidP="006C1F82">
    <w:pPr>
      <w:pStyle w:val="Voettekst"/>
      <w:rPr>
        <w:color w:val="595959" w:themeColor="text1" w:themeTint="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571E" w14:textId="77777777" w:rsidR="00673CAC" w:rsidRDefault="00673CAC" w:rsidP="00A91703">
      <w:r>
        <w:separator/>
      </w:r>
    </w:p>
  </w:footnote>
  <w:footnote w:type="continuationSeparator" w:id="0">
    <w:p w14:paraId="04A41B8F" w14:textId="77777777" w:rsidR="00673CAC" w:rsidRDefault="00673CAC" w:rsidP="00A91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B55F" w14:textId="6A95819B" w:rsidR="00A91703" w:rsidRDefault="00A91703" w:rsidP="00975D1D">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6pt;visibility:visible;mso-wrap-style:square" o:bullet="t">
        <v:imagedata r:id="rId1" o:title=""/>
      </v:shape>
    </w:pict>
  </w:numPicBullet>
  <w:numPicBullet w:numPicBulletId="1">
    <w:pict>
      <v:shape id="_x0000_i1026" type="#_x0000_t75" style="width:196.2pt;height:158.4pt;flip:x;visibility:visible;mso-wrap-style:square" o:bullet="t">
        <v:imagedata r:id="rId2" o:title=""/>
      </v:shape>
    </w:pict>
  </w:numPicBullet>
  <w:abstractNum w:abstractNumId="0" w15:restartNumberingAfterBreak="0">
    <w:nsid w:val="00000001"/>
    <w:multiLevelType w:val="hybridMultilevel"/>
    <w:tmpl w:val="FB5C9006"/>
    <w:lvl w:ilvl="0" w:tplc="A8E49FD4">
      <w:start w:val="1"/>
      <w:numFmt w:val="bullet"/>
      <w:lvlText w:val=""/>
      <w:lvlJc w:val="left"/>
      <w:pPr>
        <w:ind w:left="720" w:hanging="360"/>
      </w:pPr>
      <w:rPr>
        <w:rFonts w:ascii="Symbol" w:hAnsi="Symbol" w:hint="default"/>
        <w:color w:val="auto"/>
      </w:rPr>
    </w:lvl>
    <w:lvl w:ilvl="1" w:tplc="0413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918C32B4"/>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1B1A1838"/>
    <w:lvl w:ilvl="0" w:tplc="0413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82BAA782"/>
    <w:lvl w:ilvl="0" w:tplc="0413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5"/>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8D3E92"/>
    <w:multiLevelType w:val="hybridMultilevel"/>
    <w:tmpl w:val="D9623CD0"/>
    <w:lvl w:ilvl="0" w:tplc="83FAA95E">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32C5138"/>
    <w:multiLevelType w:val="hybridMultilevel"/>
    <w:tmpl w:val="1FCE9DBC"/>
    <w:lvl w:ilvl="0" w:tplc="73305B6C">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70A2D7F"/>
    <w:multiLevelType w:val="hybridMultilevel"/>
    <w:tmpl w:val="1C240F7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0CD1691D"/>
    <w:multiLevelType w:val="hybridMultilevel"/>
    <w:tmpl w:val="C5724C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1686A94"/>
    <w:multiLevelType w:val="hybridMultilevel"/>
    <w:tmpl w:val="DEB0C5DE"/>
    <w:lvl w:ilvl="0" w:tplc="60868696">
      <w:start w:val="1"/>
      <w:numFmt w:val="bullet"/>
      <w:lvlText w:val=""/>
      <w:lvlPicBulletId w:val="0"/>
      <w:lvlJc w:val="left"/>
      <w:pPr>
        <w:tabs>
          <w:tab w:val="num" w:pos="360"/>
        </w:tabs>
        <w:ind w:left="360" w:hanging="360"/>
      </w:pPr>
      <w:rPr>
        <w:rFonts w:ascii="Symbol" w:hAnsi="Symbol" w:hint="default"/>
      </w:rPr>
    </w:lvl>
    <w:lvl w:ilvl="1" w:tplc="99DAAE96" w:tentative="1">
      <w:start w:val="1"/>
      <w:numFmt w:val="bullet"/>
      <w:lvlText w:val=""/>
      <w:lvlJc w:val="left"/>
      <w:pPr>
        <w:tabs>
          <w:tab w:val="num" w:pos="1080"/>
        </w:tabs>
        <w:ind w:left="1080" w:hanging="360"/>
      </w:pPr>
      <w:rPr>
        <w:rFonts w:ascii="Symbol" w:hAnsi="Symbol" w:hint="default"/>
      </w:rPr>
    </w:lvl>
    <w:lvl w:ilvl="2" w:tplc="53B0F59C" w:tentative="1">
      <w:start w:val="1"/>
      <w:numFmt w:val="bullet"/>
      <w:lvlText w:val=""/>
      <w:lvlJc w:val="left"/>
      <w:pPr>
        <w:tabs>
          <w:tab w:val="num" w:pos="1800"/>
        </w:tabs>
        <w:ind w:left="1800" w:hanging="360"/>
      </w:pPr>
      <w:rPr>
        <w:rFonts w:ascii="Symbol" w:hAnsi="Symbol" w:hint="default"/>
      </w:rPr>
    </w:lvl>
    <w:lvl w:ilvl="3" w:tplc="E7AE81A8" w:tentative="1">
      <w:start w:val="1"/>
      <w:numFmt w:val="bullet"/>
      <w:lvlText w:val=""/>
      <w:lvlJc w:val="left"/>
      <w:pPr>
        <w:tabs>
          <w:tab w:val="num" w:pos="2520"/>
        </w:tabs>
        <w:ind w:left="2520" w:hanging="360"/>
      </w:pPr>
      <w:rPr>
        <w:rFonts w:ascii="Symbol" w:hAnsi="Symbol" w:hint="default"/>
      </w:rPr>
    </w:lvl>
    <w:lvl w:ilvl="4" w:tplc="717883B6" w:tentative="1">
      <w:start w:val="1"/>
      <w:numFmt w:val="bullet"/>
      <w:lvlText w:val=""/>
      <w:lvlJc w:val="left"/>
      <w:pPr>
        <w:tabs>
          <w:tab w:val="num" w:pos="3240"/>
        </w:tabs>
        <w:ind w:left="3240" w:hanging="360"/>
      </w:pPr>
      <w:rPr>
        <w:rFonts w:ascii="Symbol" w:hAnsi="Symbol" w:hint="default"/>
      </w:rPr>
    </w:lvl>
    <w:lvl w:ilvl="5" w:tplc="45124082" w:tentative="1">
      <w:start w:val="1"/>
      <w:numFmt w:val="bullet"/>
      <w:lvlText w:val=""/>
      <w:lvlJc w:val="left"/>
      <w:pPr>
        <w:tabs>
          <w:tab w:val="num" w:pos="3960"/>
        </w:tabs>
        <w:ind w:left="3960" w:hanging="360"/>
      </w:pPr>
      <w:rPr>
        <w:rFonts w:ascii="Symbol" w:hAnsi="Symbol" w:hint="default"/>
      </w:rPr>
    </w:lvl>
    <w:lvl w:ilvl="6" w:tplc="1346E4FE" w:tentative="1">
      <w:start w:val="1"/>
      <w:numFmt w:val="bullet"/>
      <w:lvlText w:val=""/>
      <w:lvlJc w:val="left"/>
      <w:pPr>
        <w:tabs>
          <w:tab w:val="num" w:pos="4680"/>
        </w:tabs>
        <w:ind w:left="4680" w:hanging="360"/>
      </w:pPr>
      <w:rPr>
        <w:rFonts w:ascii="Symbol" w:hAnsi="Symbol" w:hint="default"/>
      </w:rPr>
    </w:lvl>
    <w:lvl w:ilvl="7" w:tplc="795A126C" w:tentative="1">
      <w:start w:val="1"/>
      <w:numFmt w:val="bullet"/>
      <w:lvlText w:val=""/>
      <w:lvlJc w:val="left"/>
      <w:pPr>
        <w:tabs>
          <w:tab w:val="num" w:pos="5400"/>
        </w:tabs>
        <w:ind w:left="5400" w:hanging="360"/>
      </w:pPr>
      <w:rPr>
        <w:rFonts w:ascii="Symbol" w:hAnsi="Symbol" w:hint="default"/>
      </w:rPr>
    </w:lvl>
    <w:lvl w:ilvl="8" w:tplc="2BE68F1E" w:tentative="1">
      <w:start w:val="1"/>
      <w:numFmt w:val="bullet"/>
      <w:lvlText w:val=""/>
      <w:lvlJc w:val="left"/>
      <w:pPr>
        <w:tabs>
          <w:tab w:val="num" w:pos="6120"/>
        </w:tabs>
        <w:ind w:left="6120" w:hanging="360"/>
      </w:pPr>
      <w:rPr>
        <w:rFonts w:ascii="Symbol" w:hAnsi="Symbol" w:hint="default"/>
      </w:rPr>
    </w:lvl>
  </w:abstractNum>
  <w:abstractNum w:abstractNumId="12" w15:restartNumberingAfterBreak="0">
    <w:nsid w:val="15B73006"/>
    <w:multiLevelType w:val="hybridMultilevel"/>
    <w:tmpl w:val="5C581C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FD57548"/>
    <w:multiLevelType w:val="hybridMultilevel"/>
    <w:tmpl w:val="33A0E88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FB3534"/>
    <w:multiLevelType w:val="hybridMultilevel"/>
    <w:tmpl w:val="78D295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5821ED"/>
    <w:multiLevelType w:val="hybridMultilevel"/>
    <w:tmpl w:val="E29AE10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15:restartNumberingAfterBreak="0">
    <w:nsid w:val="372256A3"/>
    <w:multiLevelType w:val="hybridMultilevel"/>
    <w:tmpl w:val="7CD0DD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E3E0B2E"/>
    <w:multiLevelType w:val="hybridMultilevel"/>
    <w:tmpl w:val="01D0EDCC"/>
    <w:lvl w:ilvl="0" w:tplc="98486C60">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2B73A5"/>
    <w:multiLevelType w:val="hybridMultilevel"/>
    <w:tmpl w:val="6986A5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6E67F3"/>
    <w:multiLevelType w:val="hybridMultilevel"/>
    <w:tmpl w:val="7F149AAE"/>
    <w:lvl w:ilvl="0" w:tplc="BDE221E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6366B0E"/>
    <w:multiLevelType w:val="hybridMultilevel"/>
    <w:tmpl w:val="F56005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6F227F9"/>
    <w:multiLevelType w:val="hybridMultilevel"/>
    <w:tmpl w:val="E0CA4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C1523F5"/>
    <w:multiLevelType w:val="hybridMultilevel"/>
    <w:tmpl w:val="6E5C3AF4"/>
    <w:lvl w:ilvl="0" w:tplc="73305B6C">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B1D4C86"/>
    <w:multiLevelType w:val="hybridMultilevel"/>
    <w:tmpl w:val="A75CE06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156646650">
    <w:abstractNumId w:val="0"/>
  </w:num>
  <w:num w:numId="2" w16cid:durableId="1276597187">
    <w:abstractNumId w:val="1"/>
  </w:num>
  <w:num w:numId="3" w16cid:durableId="1598636202">
    <w:abstractNumId w:val="2"/>
  </w:num>
  <w:num w:numId="4" w16cid:durableId="873149655">
    <w:abstractNumId w:val="3"/>
  </w:num>
  <w:num w:numId="5" w16cid:durableId="938030584">
    <w:abstractNumId w:val="4"/>
  </w:num>
  <w:num w:numId="6" w16cid:durableId="310252525">
    <w:abstractNumId w:val="5"/>
  </w:num>
  <w:num w:numId="7" w16cid:durableId="103043491">
    <w:abstractNumId w:val="6"/>
  </w:num>
  <w:num w:numId="8" w16cid:durableId="1209800513">
    <w:abstractNumId w:val="11"/>
  </w:num>
  <w:num w:numId="9" w16cid:durableId="1538657287">
    <w:abstractNumId w:val="14"/>
  </w:num>
  <w:num w:numId="10" w16cid:durableId="1500777277">
    <w:abstractNumId w:val="23"/>
  </w:num>
  <w:num w:numId="11" w16cid:durableId="1914199518">
    <w:abstractNumId w:val="15"/>
  </w:num>
  <w:num w:numId="12" w16cid:durableId="246422415">
    <w:abstractNumId w:val="9"/>
  </w:num>
  <w:num w:numId="13" w16cid:durableId="1239363560">
    <w:abstractNumId w:val="12"/>
  </w:num>
  <w:num w:numId="14" w16cid:durableId="1359965802">
    <w:abstractNumId w:val="20"/>
  </w:num>
  <w:num w:numId="15" w16cid:durableId="1179931383">
    <w:abstractNumId w:val="18"/>
  </w:num>
  <w:num w:numId="16" w16cid:durableId="1113326784">
    <w:abstractNumId w:val="22"/>
  </w:num>
  <w:num w:numId="17" w16cid:durableId="691108480">
    <w:abstractNumId w:val="8"/>
  </w:num>
  <w:num w:numId="18" w16cid:durableId="399790595">
    <w:abstractNumId w:val="7"/>
  </w:num>
  <w:num w:numId="19" w16cid:durableId="2136479116">
    <w:abstractNumId w:val="16"/>
  </w:num>
  <w:num w:numId="20" w16cid:durableId="1716930237">
    <w:abstractNumId w:val="13"/>
  </w:num>
  <w:num w:numId="21" w16cid:durableId="1356419996">
    <w:abstractNumId w:val="10"/>
  </w:num>
  <w:num w:numId="22" w16cid:durableId="76561047">
    <w:abstractNumId w:val="21"/>
  </w:num>
  <w:num w:numId="23" w16cid:durableId="1739478106">
    <w:abstractNumId w:val="17"/>
  </w:num>
  <w:num w:numId="24" w16cid:durableId="2074222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FE1"/>
    <w:rsid w:val="00006CEE"/>
    <w:rsid w:val="00010983"/>
    <w:rsid w:val="00024688"/>
    <w:rsid w:val="00025C6A"/>
    <w:rsid w:val="000671BF"/>
    <w:rsid w:val="00070A96"/>
    <w:rsid w:val="00074549"/>
    <w:rsid w:val="000A31C1"/>
    <w:rsid w:val="000B2D38"/>
    <w:rsid w:val="000C0AA5"/>
    <w:rsid w:val="000D0066"/>
    <w:rsid w:val="000E6D86"/>
    <w:rsid w:val="00113083"/>
    <w:rsid w:val="00123C84"/>
    <w:rsid w:val="001343A6"/>
    <w:rsid w:val="00141DA1"/>
    <w:rsid w:val="00167F50"/>
    <w:rsid w:val="00170EFB"/>
    <w:rsid w:val="001C03FB"/>
    <w:rsid w:val="001C72A6"/>
    <w:rsid w:val="001E51C6"/>
    <w:rsid w:val="00225DC3"/>
    <w:rsid w:val="002601C6"/>
    <w:rsid w:val="00261DD2"/>
    <w:rsid w:val="0026640B"/>
    <w:rsid w:val="00271852"/>
    <w:rsid w:val="00271E08"/>
    <w:rsid w:val="00275927"/>
    <w:rsid w:val="002C530D"/>
    <w:rsid w:val="002D263F"/>
    <w:rsid w:val="002E3D5D"/>
    <w:rsid w:val="00314A2C"/>
    <w:rsid w:val="003178B4"/>
    <w:rsid w:val="00321F78"/>
    <w:rsid w:val="0033402E"/>
    <w:rsid w:val="003467E5"/>
    <w:rsid w:val="003523DD"/>
    <w:rsid w:val="00354F1F"/>
    <w:rsid w:val="003816C6"/>
    <w:rsid w:val="003B085E"/>
    <w:rsid w:val="003D0C29"/>
    <w:rsid w:val="003E21D5"/>
    <w:rsid w:val="003E38CC"/>
    <w:rsid w:val="003E6E6F"/>
    <w:rsid w:val="003E722C"/>
    <w:rsid w:val="003F4B35"/>
    <w:rsid w:val="004172C4"/>
    <w:rsid w:val="0042106B"/>
    <w:rsid w:val="004212F1"/>
    <w:rsid w:val="00441CAD"/>
    <w:rsid w:val="00466F74"/>
    <w:rsid w:val="00475EFF"/>
    <w:rsid w:val="00480FFE"/>
    <w:rsid w:val="004A22B9"/>
    <w:rsid w:val="004B1D32"/>
    <w:rsid w:val="00505E4A"/>
    <w:rsid w:val="00511055"/>
    <w:rsid w:val="00513505"/>
    <w:rsid w:val="00543874"/>
    <w:rsid w:val="0055168A"/>
    <w:rsid w:val="00566344"/>
    <w:rsid w:val="00567BAE"/>
    <w:rsid w:val="00597B62"/>
    <w:rsid w:val="005B56E1"/>
    <w:rsid w:val="005C3B7C"/>
    <w:rsid w:val="005C7985"/>
    <w:rsid w:val="005D42DC"/>
    <w:rsid w:val="005D58A0"/>
    <w:rsid w:val="005E5749"/>
    <w:rsid w:val="005F683A"/>
    <w:rsid w:val="006305B5"/>
    <w:rsid w:val="00633528"/>
    <w:rsid w:val="00652A7F"/>
    <w:rsid w:val="006537F0"/>
    <w:rsid w:val="00673CAC"/>
    <w:rsid w:val="0068039C"/>
    <w:rsid w:val="006A19FC"/>
    <w:rsid w:val="006C16CC"/>
    <w:rsid w:val="006C1F82"/>
    <w:rsid w:val="006D6B63"/>
    <w:rsid w:val="006F19D1"/>
    <w:rsid w:val="006F3E7F"/>
    <w:rsid w:val="00703229"/>
    <w:rsid w:val="00705142"/>
    <w:rsid w:val="007073E7"/>
    <w:rsid w:val="00707B87"/>
    <w:rsid w:val="007342A6"/>
    <w:rsid w:val="007359C6"/>
    <w:rsid w:val="0074105B"/>
    <w:rsid w:val="00752C96"/>
    <w:rsid w:val="0075685B"/>
    <w:rsid w:val="007A7A60"/>
    <w:rsid w:val="007B0A6A"/>
    <w:rsid w:val="007C0775"/>
    <w:rsid w:val="007C5833"/>
    <w:rsid w:val="007D056F"/>
    <w:rsid w:val="007D36A4"/>
    <w:rsid w:val="007D5647"/>
    <w:rsid w:val="007F6FE1"/>
    <w:rsid w:val="0082060B"/>
    <w:rsid w:val="00825230"/>
    <w:rsid w:val="008435A1"/>
    <w:rsid w:val="0086706C"/>
    <w:rsid w:val="008B2559"/>
    <w:rsid w:val="008C6ABC"/>
    <w:rsid w:val="008D3C84"/>
    <w:rsid w:val="008D45AB"/>
    <w:rsid w:val="008E1401"/>
    <w:rsid w:val="008F3535"/>
    <w:rsid w:val="00934E0F"/>
    <w:rsid w:val="0094137F"/>
    <w:rsid w:val="00962744"/>
    <w:rsid w:val="00971F90"/>
    <w:rsid w:val="00975D1D"/>
    <w:rsid w:val="00996F36"/>
    <w:rsid w:val="009C5908"/>
    <w:rsid w:val="009D2F09"/>
    <w:rsid w:val="009E105F"/>
    <w:rsid w:val="00A40CF0"/>
    <w:rsid w:val="00A43E23"/>
    <w:rsid w:val="00A47976"/>
    <w:rsid w:val="00A91703"/>
    <w:rsid w:val="00AB367D"/>
    <w:rsid w:val="00AD755E"/>
    <w:rsid w:val="00AE18A0"/>
    <w:rsid w:val="00AE2577"/>
    <w:rsid w:val="00AE4399"/>
    <w:rsid w:val="00AF6337"/>
    <w:rsid w:val="00B17614"/>
    <w:rsid w:val="00B22370"/>
    <w:rsid w:val="00B55F37"/>
    <w:rsid w:val="00B64FD6"/>
    <w:rsid w:val="00B66EF1"/>
    <w:rsid w:val="00B77341"/>
    <w:rsid w:val="00B92C8A"/>
    <w:rsid w:val="00BB6557"/>
    <w:rsid w:val="00BC51FD"/>
    <w:rsid w:val="00BD2087"/>
    <w:rsid w:val="00BE3668"/>
    <w:rsid w:val="00BE57B2"/>
    <w:rsid w:val="00BF4CCB"/>
    <w:rsid w:val="00C10B8E"/>
    <w:rsid w:val="00C14B16"/>
    <w:rsid w:val="00C15D2A"/>
    <w:rsid w:val="00C661A0"/>
    <w:rsid w:val="00C673C3"/>
    <w:rsid w:val="00CB264A"/>
    <w:rsid w:val="00D029E1"/>
    <w:rsid w:val="00D13B8F"/>
    <w:rsid w:val="00D501F6"/>
    <w:rsid w:val="00D50625"/>
    <w:rsid w:val="00D76769"/>
    <w:rsid w:val="00D86865"/>
    <w:rsid w:val="00D92EEB"/>
    <w:rsid w:val="00D947F7"/>
    <w:rsid w:val="00DA0E3E"/>
    <w:rsid w:val="00DA2DD8"/>
    <w:rsid w:val="00DE1085"/>
    <w:rsid w:val="00DE6274"/>
    <w:rsid w:val="00DF3A11"/>
    <w:rsid w:val="00DF3D73"/>
    <w:rsid w:val="00E07F0A"/>
    <w:rsid w:val="00E4635B"/>
    <w:rsid w:val="00E475CD"/>
    <w:rsid w:val="00E963DC"/>
    <w:rsid w:val="00EA21EB"/>
    <w:rsid w:val="00EA2861"/>
    <w:rsid w:val="00EA604B"/>
    <w:rsid w:val="00EB13EF"/>
    <w:rsid w:val="00EB3BDC"/>
    <w:rsid w:val="00EC1AFF"/>
    <w:rsid w:val="00EC3066"/>
    <w:rsid w:val="00F02BCD"/>
    <w:rsid w:val="00F313B7"/>
    <w:rsid w:val="00F3474C"/>
    <w:rsid w:val="00F43686"/>
    <w:rsid w:val="00F55C83"/>
    <w:rsid w:val="00F7089B"/>
    <w:rsid w:val="00F83FC5"/>
    <w:rsid w:val="00F84985"/>
    <w:rsid w:val="00FA2C73"/>
    <w:rsid w:val="00FD78D7"/>
    <w:rsid w:val="00FF4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AD3C2"/>
  <w15:chartTrackingRefBased/>
  <w15:docId w15:val="{DE21DAFC-3C6C-EE40-B755-B59ED58E2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02BC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7F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A0E3E"/>
    <w:pPr>
      <w:ind w:left="720"/>
      <w:contextualSpacing/>
    </w:pPr>
  </w:style>
  <w:style w:type="paragraph" w:styleId="Koptekst">
    <w:name w:val="header"/>
    <w:basedOn w:val="Standaard"/>
    <w:link w:val="KoptekstChar"/>
    <w:uiPriority w:val="99"/>
    <w:unhideWhenUsed/>
    <w:rsid w:val="00A91703"/>
    <w:pPr>
      <w:tabs>
        <w:tab w:val="center" w:pos="4536"/>
        <w:tab w:val="right" w:pos="9072"/>
      </w:tabs>
    </w:pPr>
  </w:style>
  <w:style w:type="character" w:customStyle="1" w:styleId="KoptekstChar">
    <w:name w:val="Koptekst Char"/>
    <w:basedOn w:val="Standaardalinea-lettertype"/>
    <w:link w:val="Koptekst"/>
    <w:uiPriority w:val="99"/>
    <w:rsid w:val="00A91703"/>
  </w:style>
  <w:style w:type="paragraph" w:styleId="Voettekst">
    <w:name w:val="footer"/>
    <w:basedOn w:val="Standaard"/>
    <w:link w:val="VoettekstChar"/>
    <w:uiPriority w:val="99"/>
    <w:unhideWhenUsed/>
    <w:rsid w:val="00A91703"/>
    <w:pPr>
      <w:tabs>
        <w:tab w:val="center" w:pos="4536"/>
        <w:tab w:val="right" w:pos="9072"/>
      </w:tabs>
    </w:pPr>
  </w:style>
  <w:style w:type="character" w:customStyle="1" w:styleId="VoettekstChar">
    <w:name w:val="Voettekst Char"/>
    <w:basedOn w:val="Standaardalinea-lettertype"/>
    <w:link w:val="Voettekst"/>
    <w:uiPriority w:val="99"/>
    <w:rsid w:val="00A91703"/>
  </w:style>
  <w:style w:type="character" w:styleId="Paginanummer">
    <w:name w:val="page number"/>
    <w:basedOn w:val="Standaardalinea-lettertype"/>
    <w:uiPriority w:val="99"/>
    <w:semiHidden/>
    <w:unhideWhenUsed/>
    <w:rsid w:val="00A91703"/>
  </w:style>
  <w:style w:type="character" w:styleId="Hyperlink">
    <w:name w:val="Hyperlink"/>
    <w:basedOn w:val="Standaardalinea-lettertype"/>
    <w:uiPriority w:val="99"/>
    <w:unhideWhenUsed/>
    <w:rsid w:val="00271852"/>
    <w:rPr>
      <w:color w:val="0563C1" w:themeColor="hyperlink"/>
      <w:u w:val="single"/>
    </w:rPr>
  </w:style>
  <w:style w:type="character" w:styleId="Onopgelostemelding">
    <w:name w:val="Unresolved Mention"/>
    <w:basedOn w:val="Standaardalinea-lettertype"/>
    <w:uiPriority w:val="99"/>
    <w:semiHidden/>
    <w:unhideWhenUsed/>
    <w:rsid w:val="00271852"/>
    <w:rPr>
      <w:color w:val="605E5C"/>
      <w:shd w:val="clear" w:color="auto" w:fill="E1DFDD"/>
    </w:rPr>
  </w:style>
  <w:style w:type="paragraph" w:styleId="Geenafstand">
    <w:name w:val="No Spacing"/>
    <w:link w:val="GeenafstandChar"/>
    <w:uiPriority w:val="1"/>
    <w:qFormat/>
    <w:rsid w:val="003D0C29"/>
    <w:rPr>
      <w:sz w:val="22"/>
      <w:szCs w:val="22"/>
    </w:rPr>
  </w:style>
  <w:style w:type="paragraph" w:styleId="Normaalweb">
    <w:name w:val="Normal (Web)"/>
    <w:basedOn w:val="Standaard"/>
    <w:uiPriority w:val="99"/>
    <w:unhideWhenUsed/>
    <w:rsid w:val="003D0C29"/>
    <w:pPr>
      <w:spacing w:before="100" w:beforeAutospacing="1" w:after="100" w:afterAutospacing="1"/>
    </w:pPr>
    <w:rPr>
      <w:rFonts w:ascii="Times New Roman" w:eastAsia="Times New Roman" w:hAnsi="Times New Roman" w:cs="Times New Roman"/>
      <w:lang w:eastAsia="nl-NL"/>
    </w:rPr>
  </w:style>
  <w:style w:type="character" w:customStyle="1" w:styleId="GeenafstandChar">
    <w:name w:val="Geen afstand Char"/>
    <w:basedOn w:val="Standaardalinea-lettertype"/>
    <w:link w:val="Geenafstand"/>
    <w:uiPriority w:val="1"/>
    <w:rsid w:val="003D0C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D00A8-CE39-0F46-9B77-F782D8635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2044</Words>
  <Characters>11245</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-1 -Pedagogisch Werkplan,15 februari 2019, pagina - 15 februari 2019 – Pagina</dc:creator>
  <cp:keywords/>
  <dc:description/>
  <cp:lastModifiedBy>Peter Zonnenberg</cp:lastModifiedBy>
  <cp:revision>2</cp:revision>
  <cp:lastPrinted>2024-02-04T13:49:00Z</cp:lastPrinted>
  <dcterms:created xsi:type="dcterms:W3CDTF">2026-02-12T20:47:00Z</dcterms:created>
  <dcterms:modified xsi:type="dcterms:W3CDTF">2026-02-12T20:47:00Z</dcterms:modified>
</cp:coreProperties>
</file>